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219" w:rsidRPr="00D74439" w:rsidRDefault="00F02219" w:rsidP="00D74439">
      <w:pPr>
        <w:rPr>
          <w:sz w:val="28"/>
          <w:szCs w:val="28"/>
        </w:rPr>
      </w:pPr>
      <w:r w:rsidRPr="00F02219">
        <w:rPr>
          <w:lang w:eastAsia="ru-RU"/>
        </w:rPr>
        <w:t xml:space="preserve">                                                                                        </w:t>
      </w:r>
      <w:r w:rsidRPr="00F02219">
        <w:rPr>
          <w:sz w:val="28"/>
          <w:szCs w:val="28"/>
          <w:lang w:eastAsia="ru-RU"/>
        </w:rPr>
        <w:t xml:space="preserve"> </w:t>
      </w:r>
      <w:bookmarkStart w:id="0" w:name="_GoBack"/>
      <w:r w:rsidR="00752E7D">
        <w:rPr>
          <w:noProof/>
          <w:sz w:val="28"/>
          <w:szCs w:val="28"/>
          <w:lang w:eastAsia="ru-RU"/>
        </w:rPr>
        <w:drawing>
          <wp:inline distT="0" distB="0" distL="0" distR="0">
            <wp:extent cx="9220200" cy="2606318"/>
            <wp:effectExtent l="0" t="0" r="0" b="0"/>
            <wp:docPr id="2" name="Рисунок 2" descr="K:\Крышки КТП\нач 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Крышки КТП\нач кл 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22934" cy="2607091"/>
                    </a:xfrm>
                    <a:prstGeom prst="rect">
                      <a:avLst/>
                    </a:prstGeom>
                    <a:noFill/>
                    <a:ln>
                      <a:noFill/>
                    </a:ln>
                  </pic:spPr>
                </pic:pic>
              </a:graphicData>
            </a:graphic>
          </wp:inline>
        </w:drawing>
      </w:r>
      <w:bookmarkEnd w:id="0"/>
    </w:p>
    <w:p w:rsidR="00F02219" w:rsidRPr="00F02219" w:rsidRDefault="00F02219" w:rsidP="00F02219">
      <w:pPr>
        <w:rPr>
          <w:b/>
          <w:sz w:val="32"/>
          <w:szCs w:val="32"/>
          <w:lang w:eastAsia="ru-RU"/>
        </w:rPr>
      </w:pPr>
      <w:r w:rsidRPr="00F02219">
        <w:rPr>
          <w:b/>
          <w:sz w:val="40"/>
          <w:szCs w:val="40"/>
          <w:lang w:eastAsia="ru-RU"/>
        </w:rPr>
        <w:t xml:space="preserve">                                                             </w:t>
      </w:r>
      <w:r w:rsidRPr="00F02219">
        <w:rPr>
          <w:b/>
          <w:sz w:val="32"/>
          <w:szCs w:val="32"/>
          <w:lang w:eastAsia="ru-RU"/>
        </w:rPr>
        <w:t>РАБОЧАЯ ПРОГРАММА</w:t>
      </w:r>
    </w:p>
    <w:p w:rsidR="00F02219" w:rsidRPr="00F02219" w:rsidRDefault="00F02219" w:rsidP="00F02219">
      <w:pPr>
        <w:jc w:val="center"/>
        <w:rPr>
          <w:b/>
          <w:sz w:val="32"/>
          <w:szCs w:val="32"/>
          <w:lang w:eastAsia="ru-RU"/>
        </w:rPr>
      </w:pPr>
      <w:r w:rsidRPr="00F02219">
        <w:rPr>
          <w:b/>
          <w:sz w:val="32"/>
          <w:szCs w:val="32"/>
          <w:lang w:eastAsia="ru-RU"/>
        </w:rPr>
        <w:t xml:space="preserve">по предмету </w:t>
      </w:r>
      <w:r w:rsidRPr="00F02219">
        <w:rPr>
          <w:b/>
          <w:i/>
          <w:sz w:val="32"/>
          <w:szCs w:val="32"/>
          <w:lang w:eastAsia="ru-RU"/>
        </w:rPr>
        <w:t>«</w:t>
      </w:r>
      <w:r>
        <w:rPr>
          <w:b/>
          <w:i/>
          <w:sz w:val="32"/>
          <w:szCs w:val="32"/>
          <w:u w:val="single"/>
          <w:lang w:eastAsia="ru-RU"/>
        </w:rPr>
        <w:t>Технология</w:t>
      </w:r>
      <w:r w:rsidRPr="00F02219">
        <w:rPr>
          <w:b/>
          <w:i/>
          <w:sz w:val="32"/>
          <w:szCs w:val="32"/>
          <w:lang w:eastAsia="ru-RU"/>
        </w:rPr>
        <w:t>»</w:t>
      </w:r>
    </w:p>
    <w:p w:rsidR="00F02219" w:rsidRPr="00F02219" w:rsidRDefault="00F02219" w:rsidP="00F02219">
      <w:pPr>
        <w:jc w:val="center"/>
        <w:rPr>
          <w:b/>
          <w:sz w:val="32"/>
          <w:szCs w:val="32"/>
          <w:lang w:eastAsia="ru-RU"/>
        </w:rPr>
      </w:pPr>
      <w:r w:rsidRPr="00F02219">
        <w:rPr>
          <w:b/>
          <w:sz w:val="32"/>
          <w:szCs w:val="32"/>
          <w:lang w:eastAsia="ru-RU"/>
        </w:rPr>
        <w:t xml:space="preserve">Класс   </w:t>
      </w:r>
      <w:r w:rsidRPr="00F02219">
        <w:rPr>
          <w:b/>
          <w:i/>
          <w:sz w:val="32"/>
          <w:szCs w:val="32"/>
          <w:lang w:eastAsia="ru-RU"/>
        </w:rPr>
        <w:t>3 «а»</w:t>
      </w:r>
    </w:p>
    <w:p w:rsidR="00F02219" w:rsidRPr="00F02219" w:rsidRDefault="00F02219" w:rsidP="00F02219">
      <w:pPr>
        <w:jc w:val="center"/>
        <w:rPr>
          <w:b/>
          <w:sz w:val="32"/>
          <w:szCs w:val="32"/>
          <w:lang w:eastAsia="ru-RU"/>
        </w:rPr>
      </w:pPr>
      <w:r w:rsidRPr="00F02219">
        <w:rPr>
          <w:b/>
          <w:sz w:val="32"/>
          <w:szCs w:val="32"/>
          <w:u w:val="single"/>
          <w:lang w:eastAsia="ru-RU"/>
        </w:rPr>
        <w:t>2019-2020</w:t>
      </w:r>
      <w:r w:rsidRPr="00F02219">
        <w:rPr>
          <w:b/>
          <w:sz w:val="32"/>
          <w:szCs w:val="32"/>
          <w:lang w:eastAsia="ru-RU"/>
        </w:rPr>
        <w:t xml:space="preserve"> учебный год</w:t>
      </w:r>
    </w:p>
    <w:p w:rsidR="00F02219" w:rsidRPr="00F02219" w:rsidRDefault="00F02219" w:rsidP="00F02219">
      <w:pPr>
        <w:spacing w:after="0" w:line="240" w:lineRule="auto"/>
        <w:ind w:left="5387"/>
        <w:rPr>
          <w:rFonts w:ascii="Times New Roman" w:hAnsi="Times New Roman"/>
          <w:b/>
          <w:sz w:val="32"/>
          <w:szCs w:val="32"/>
          <w:lang w:eastAsia="ru-RU"/>
        </w:rPr>
      </w:pPr>
      <w:r w:rsidRPr="00F02219">
        <w:rPr>
          <w:rFonts w:ascii="Times New Roman" w:hAnsi="Times New Roman"/>
          <w:b/>
          <w:sz w:val="32"/>
          <w:szCs w:val="32"/>
          <w:lang w:eastAsia="ru-RU"/>
        </w:rPr>
        <w:t xml:space="preserve"> Темирова </w:t>
      </w:r>
      <w:proofErr w:type="spellStart"/>
      <w:r w:rsidRPr="00F02219">
        <w:rPr>
          <w:rFonts w:ascii="Times New Roman" w:hAnsi="Times New Roman"/>
          <w:b/>
          <w:sz w:val="32"/>
          <w:szCs w:val="32"/>
          <w:lang w:eastAsia="ru-RU"/>
        </w:rPr>
        <w:t>Раузият</w:t>
      </w:r>
      <w:proofErr w:type="spellEnd"/>
      <w:r w:rsidRPr="00F02219">
        <w:rPr>
          <w:rFonts w:ascii="Times New Roman" w:hAnsi="Times New Roman"/>
          <w:b/>
          <w:sz w:val="32"/>
          <w:szCs w:val="32"/>
          <w:lang w:eastAsia="ru-RU"/>
        </w:rPr>
        <w:t xml:space="preserve"> </w:t>
      </w:r>
      <w:proofErr w:type="spellStart"/>
      <w:r w:rsidRPr="00F02219">
        <w:rPr>
          <w:rFonts w:ascii="Times New Roman" w:hAnsi="Times New Roman"/>
          <w:b/>
          <w:sz w:val="32"/>
          <w:szCs w:val="32"/>
          <w:lang w:eastAsia="ru-RU"/>
        </w:rPr>
        <w:t>Салимсултановна</w:t>
      </w:r>
      <w:proofErr w:type="spellEnd"/>
      <w:r w:rsidRPr="00F02219">
        <w:rPr>
          <w:rFonts w:ascii="Times New Roman" w:hAnsi="Times New Roman"/>
          <w:b/>
          <w:sz w:val="32"/>
          <w:szCs w:val="32"/>
          <w:lang w:eastAsia="ru-RU"/>
        </w:rPr>
        <w:t xml:space="preserve">                      </w:t>
      </w:r>
    </w:p>
    <w:p w:rsidR="00F02219" w:rsidRPr="00F02219" w:rsidRDefault="00F02219" w:rsidP="00F02219">
      <w:pPr>
        <w:spacing w:after="0" w:line="240" w:lineRule="auto"/>
        <w:ind w:left="5387"/>
        <w:rPr>
          <w:rFonts w:ascii="Times New Roman" w:hAnsi="Times New Roman"/>
          <w:b/>
          <w:sz w:val="32"/>
          <w:szCs w:val="32"/>
          <w:lang w:eastAsia="ru-RU"/>
        </w:rPr>
      </w:pPr>
      <w:r w:rsidRPr="00F02219">
        <w:rPr>
          <w:rFonts w:ascii="Times New Roman" w:hAnsi="Times New Roman"/>
          <w:b/>
          <w:sz w:val="32"/>
          <w:szCs w:val="32"/>
          <w:lang w:eastAsia="ru-RU"/>
        </w:rPr>
        <w:t>учитель начальных классов</w:t>
      </w:r>
    </w:p>
    <w:p w:rsidR="00F02219" w:rsidRDefault="00F02219" w:rsidP="00DD5329">
      <w:pPr>
        <w:shd w:val="clear" w:color="auto" w:fill="FFFFFF"/>
        <w:spacing w:before="100" w:beforeAutospacing="1" w:after="100" w:afterAutospacing="1" w:line="240" w:lineRule="auto"/>
        <w:jc w:val="center"/>
        <w:rPr>
          <w:rFonts w:ascii="Verdana" w:hAnsi="Verdana"/>
          <w:color w:val="000000"/>
          <w:sz w:val="20"/>
          <w:szCs w:val="20"/>
          <w:lang w:eastAsia="ru-RU"/>
        </w:rPr>
      </w:pPr>
    </w:p>
    <w:p w:rsidR="00F02219" w:rsidRDefault="00F02219" w:rsidP="00D74439">
      <w:pPr>
        <w:shd w:val="clear" w:color="auto" w:fill="FFFFFF"/>
        <w:spacing w:before="100" w:beforeAutospacing="1" w:after="100" w:afterAutospacing="1" w:line="240" w:lineRule="auto"/>
        <w:rPr>
          <w:rFonts w:ascii="Verdana" w:hAnsi="Verdana"/>
          <w:color w:val="000000"/>
          <w:sz w:val="20"/>
          <w:szCs w:val="20"/>
          <w:lang w:eastAsia="ru-RU"/>
        </w:rPr>
      </w:pPr>
    </w:p>
    <w:p w:rsidR="00D74439" w:rsidRDefault="00D74439" w:rsidP="00D74439">
      <w:pPr>
        <w:shd w:val="clear" w:color="auto" w:fill="FFFFFF"/>
        <w:spacing w:before="100" w:beforeAutospacing="1" w:after="100" w:afterAutospacing="1" w:line="240" w:lineRule="auto"/>
        <w:rPr>
          <w:rFonts w:ascii="Verdana" w:hAnsi="Verdana"/>
          <w:color w:val="000000"/>
          <w:sz w:val="20"/>
          <w:szCs w:val="20"/>
          <w:lang w:eastAsia="ru-RU"/>
        </w:rPr>
      </w:pPr>
    </w:p>
    <w:p w:rsidR="00DD5329" w:rsidRPr="00DD5329" w:rsidRDefault="00DD5329" w:rsidP="00DD5329">
      <w:pPr>
        <w:shd w:val="clear" w:color="auto" w:fill="FFFFFF"/>
        <w:spacing w:before="100" w:beforeAutospacing="1" w:after="100" w:afterAutospacing="1" w:line="240" w:lineRule="auto"/>
        <w:jc w:val="center"/>
        <w:rPr>
          <w:rFonts w:ascii="Verdana" w:hAnsi="Verdana"/>
          <w:color w:val="000000"/>
          <w:sz w:val="20"/>
          <w:szCs w:val="20"/>
          <w:lang w:eastAsia="ru-RU"/>
        </w:rPr>
      </w:pPr>
      <w:r w:rsidRPr="00DD5329">
        <w:rPr>
          <w:rFonts w:ascii="Verdana" w:hAnsi="Verdana"/>
          <w:color w:val="000000"/>
          <w:sz w:val="20"/>
          <w:szCs w:val="20"/>
          <w:lang w:eastAsia="ru-RU"/>
        </w:rPr>
        <w:t>ТЕХНОЛОГИЯ</w:t>
      </w:r>
    </w:p>
    <w:p w:rsidR="00DD5329" w:rsidRPr="00DD5329" w:rsidRDefault="00DD5329" w:rsidP="00DD5329">
      <w:pPr>
        <w:shd w:val="clear" w:color="auto" w:fill="FFFFFF"/>
        <w:spacing w:before="100" w:beforeAutospacing="1" w:after="100" w:afterAutospacing="1" w:line="240" w:lineRule="auto"/>
        <w:jc w:val="center"/>
        <w:rPr>
          <w:rFonts w:ascii="Verdana" w:hAnsi="Verdana"/>
          <w:color w:val="000000"/>
          <w:sz w:val="20"/>
          <w:szCs w:val="20"/>
          <w:lang w:eastAsia="ru-RU"/>
        </w:rPr>
      </w:pPr>
      <w:r w:rsidRPr="00DD5329">
        <w:rPr>
          <w:rFonts w:ascii="Verdana" w:hAnsi="Verdana"/>
          <w:color w:val="000000"/>
          <w:sz w:val="20"/>
          <w:szCs w:val="20"/>
          <w:lang w:eastAsia="ru-RU"/>
        </w:rPr>
        <w:t>ПОЯСНИТЕЛЬНАЯ ЗАПИСКА</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Рабочая программа по технологии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Цели изучения технологии в начальной школе:</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•Овладение технологическими знаниями и технико-технологическими умениями.</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•Освоение продуктивной проектной деятельности.</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•Формирование позитивного эмоционально-ценностного отношения к труду и людям труда.</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w:t>
      </w:r>
    </w:p>
    <w:p w:rsidR="00DD5329" w:rsidRPr="00DD5329" w:rsidRDefault="00DD5329" w:rsidP="00DD5329">
      <w:pPr>
        <w:shd w:val="clear" w:color="auto" w:fill="FFFFFF"/>
        <w:spacing w:before="100" w:beforeAutospacing="1" w:after="100" w:afterAutospacing="1" w:line="240" w:lineRule="auto"/>
        <w:rPr>
          <w:rFonts w:ascii="Verdana" w:hAnsi="Verdana"/>
          <w:color w:val="000000"/>
          <w:sz w:val="20"/>
          <w:szCs w:val="20"/>
          <w:lang w:eastAsia="ru-RU"/>
        </w:rPr>
      </w:pPr>
      <w:r w:rsidRPr="00DD5329">
        <w:rPr>
          <w:rFonts w:ascii="Verdana" w:hAnsi="Verdana"/>
          <w:color w:val="000000"/>
          <w:sz w:val="20"/>
          <w:szCs w:val="20"/>
          <w:lang w:eastAsia="ru-RU"/>
        </w:rPr>
        <w:t>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CA03F0" w:rsidRDefault="00CA03F0" w:rsidP="00DD5329">
      <w:pPr>
        <w:shd w:val="clear" w:color="auto" w:fill="FFFFFF"/>
        <w:spacing w:before="100" w:beforeAutospacing="1" w:after="100" w:afterAutospacing="1" w:line="240" w:lineRule="auto"/>
        <w:jc w:val="center"/>
        <w:rPr>
          <w:rFonts w:ascii="Verdana" w:hAnsi="Verdana"/>
          <w:b/>
          <w:bCs/>
          <w:color w:val="000000"/>
          <w:sz w:val="20"/>
          <w:szCs w:val="20"/>
          <w:lang w:eastAsia="ru-RU"/>
        </w:rPr>
      </w:pPr>
    </w:p>
    <w:p w:rsidR="00CA03F0" w:rsidRDefault="00CA03F0" w:rsidP="00DD5329">
      <w:pPr>
        <w:shd w:val="clear" w:color="auto" w:fill="FFFFFF"/>
        <w:spacing w:before="100" w:beforeAutospacing="1" w:after="100" w:afterAutospacing="1" w:line="240" w:lineRule="auto"/>
        <w:jc w:val="center"/>
        <w:rPr>
          <w:rFonts w:ascii="Verdana" w:hAnsi="Verdana"/>
          <w:b/>
          <w:bCs/>
          <w:color w:val="000000"/>
          <w:sz w:val="20"/>
          <w:szCs w:val="20"/>
          <w:lang w:eastAsia="ru-RU"/>
        </w:rPr>
      </w:pPr>
    </w:p>
    <w:p w:rsidR="00CA03F0" w:rsidRDefault="00CA03F0" w:rsidP="00DD5329">
      <w:pPr>
        <w:shd w:val="clear" w:color="auto" w:fill="FFFFFF"/>
        <w:spacing w:before="100" w:beforeAutospacing="1" w:after="100" w:afterAutospacing="1" w:line="240" w:lineRule="auto"/>
        <w:jc w:val="center"/>
        <w:rPr>
          <w:rFonts w:ascii="Verdana" w:hAnsi="Verdana"/>
          <w:b/>
          <w:bCs/>
          <w:color w:val="000000"/>
          <w:sz w:val="20"/>
          <w:szCs w:val="20"/>
          <w:lang w:eastAsia="ru-RU"/>
        </w:rPr>
      </w:pPr>
    </w:p>
    <w:p w:rsidR="00CA03F0" w:rsidRDefault="00CA03F0" w:rsidP="00DD5329">
      <w:pPr>
        <w:shd w:val="clear" w:color="auto" w:fill="FFFFFF"/>
        <w:spacing w:before="100" w:beforeAutospacing="1" w:after="100" w:afterAutospacing="1" w:line="240" w:lineRule="auto"/>
        <w:jc w:val="center"/>
        <w:rPr>
          <w:rFonts w:ascii="Verdana" w:hAnsi="Verdana"/>
          <w:b/>
          <w:bCs/>
          <w:color w:val="000000"/>
          <w:sz w:val="20"/>
          <w:szCs w:val="20"/>
          <w:lang w:eastAsia="ru-RU"/>
        </w:rPr>
      </w:pPr>
    </w:p>
    <w:p w:rsidR="00CA03F0" w:rsidRDefault="00CA03F0" w:rsidP="00DD5329">
      <w:pPr>
        <w:shd w:val="clear" w:color="auto" w:fill="FFFFFF"/>
        <w:spacing w:before="100" w:beforeAutospacing="1" w:after="100" w:afterAutospacing="1" w:line="240" w:lineRule="auto"/>
        <w:jc w:val="center"/>
        <w:rPr>
          <w:rFonts w:ascii="Verdana" w:hAnsi="Verdana"/>
          <w:b/>
          <w:bCs/>
          <w:color w:val="000000"/>
          <w:sz w:val="20"/>
          <w:szCs w:val="20"/>
          <w:lang w:eastAsia="ru-RU"/>
        </w:rPr>
      </w:pPr>
    </w:p>
    <w:p w:rsidR="00DD5329" w:rsidRPr="00DD5329" w:rsidRDefault="00DD5329" w:rsidP="00DD5329">
      <w:pPr>
        <w:shd w:val="clear" w:color="auto" w:fill="FFFFFF"/>
        <w:spacing w:before="100" w:beforeAutospacing="1" w:after="100" w:afterAutospacing="1" w:line="240" w:lineRule="auto"/>
        <w:jc w:val="center"/>
        <w:rPr>
          <w:rFonts w:ascii="Verdana" w:hAnsi="Verdana"/>
          <w:color w:val="000000"/>
          <w:sz w:val="20"/>
          <w:szCs w:val="20"/>
          <w:lang w:eastAsia="ru-RU"/>
        </w:rPr>
      </w:pPr>
      <w:r w:rsidRPr="00DD5329">
        <w:rPr>
          <w:rFonts w:ascii="Verdana" w:hAnsi="Verdana"/>
          <w:b/>
          <w:bCs/>
          <w:color w:val="000000"/>
          <w:sz w:val="20"/>
          <w:szCs w:val="20"/>
          <w:lang w:eastAsia="ru-RU"/>
        </w:rPr>
        <w:t>Календарно-тематическое планирование по технологии для 3 класса УМК «Школа России»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
        <w:gridCol w:w="2236"/>
        <w:gridCol w:w="902"/>
        <w:gridCol w:w="1681"/>
        <w:gridCol w:w="1430"/>
        <w:gridCol w:w="1611"/>
      </w:tblGrid>
      <w:tr w:rsidR="00DD5329" w:rsidRPr="00DD5329" w:rsidTr="00EF11A7">
        <w:trPr>
          <w:tblCellSpacing w:w="15" w:type="dxa"/>
        </w:trPr>
        <w:tc>
          <w:tcPr>
            <w:tcW w:w="56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w:t>
            </w:r>
          </w:p>
        </w:tc>
        <w:tc>
          <w:tcPr>
            <w:tcW w:w="2132"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b/>
                <w:bCs/>
                <w:sz w:val="24"/>
                <w:szCs w:val="24"/>
                <w:lang w:eastAsia="ru-RU"/>
              </w:rPr>
              <w:t>Тема урока (раздела)</w:t>
            </w:r>
          </w:p>
        </w:tc>
        <w:tc>
          <w:tcPr>
            <w:tcW w:w="872"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b/>
                <w:bCs/>
                <w:sz w:val="24"/>
                <w:szCs w:val="24"/>
                <w:lang w:eastAsia="ru-RU"/>
              </w:rPr>
              <w:t>Кол-во часов</w:t>
            </w:r>
          </w:p>
        </w:tc>
        <w:tc>
          <w:tcPr>
            <w:tcW w:w="1651"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b/>
                <w:bCs/>
                <w:sz w:val="24"/>
                <w:szCs w:val="24"/>
                <w:lang w:eastAsia="ru-RU"/>
              </w:rPr>
              <w:t>Примечания</w:t>
            </w:r>
          </w:p>
        </w:tc>
        <w:tc>
          <w:tcPr>
            <w:tcW w:w="2388"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b/>
                <w:bCs/>
                <w:sz w:val="24"/>
                <w:szCs w:val="24"/>
                <w:lang w:eastAsia="ru-RU"/>
              </w:rPr>
              <w:t>Дата</w:t>
            </w:r>
          </w:p>
        </w:tc>
      </w:tr>
      <w:tr w:rsidR="00DD5329" w:rsidRPr="00DD5329" w:rsidTr="00EF11A7">
        <w:trPr>
          <w:tblCellSpacing w:w="15"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D5329" w:rsidRPr="00DD5329" w:rsidRDefault="00DD5329" w:rsidP="00DD5329">
            <w:pPr>
              <w:spacing w:after="0" w:line="240" w:lineRule="auto"/>
              <w:rPr>
                <w:rFonts w:ascii="Times New Roman" w:hAnsi="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D5329" w:rsidRPr="00DD5329" w:rsidRDefault="00DD5329" w:rsidP="00DD5329">
            <w:pPr>
              <w:spacing w:after="0" w:line="240" w:lineRule="auto"/>
              <w:rPr>
                <w:rFonts w:ascii="Times New Roman" w:hAnsi="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D5329" w:rsidRPr="00DD5329" w:rsidRDefault="00DD5329" w:rsidP="00DD5329">
            <w:pPr>
              <w:spacing w:after="0" w:line="240" w:lineRule="auto"/>
              <w:rPr>
                <w:rFonts w:ascii="Times New Roman" w:hAnsi="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D5329" w:rsidRPr="00DD5329" w:rsidRDefault="00DD5329" w:rsidP="00DD5329">
            <w:pPr>
              <w:spacing w:after="0" w:line="240" w:lineRule="auto"/>
              <w:rPr>
                <w:rFonts w:ascii="Times New Roman" w:hAnsi="Times New Roman"/>
                <w:sz w:val="24"/>
                <w:szCs w:val="24"/>
                <w:lang w:eastAsia="ru-RU"/>
              </w:rPr>
            </w:pP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b/>
                <w:bCs/>
                <w:sz w:val="24"/>
                <w:szCs w:val="24"/>
                <w:lang w:eastAsia="ru-RU"/>
              </w:rPr>
              <w:t>план</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b/>
                <w:bCs/>
                <w:sz w:val="24"/>
                <w:szCs w:val="24"/>
                <w:lang w:eastAsia="ru-RU"/>
              </w:rPr>
              <w:t>фактически</w:t>
            </w:r>
          </w:p>
        </w:tc>
      </w:tr>
      <w:tr w:rsidR="00DD5329" w:rsidRPr="00DD5329" w:rsidTr="00EF11A7">
        <w:trPr>
          <w:tblCellSpacing w:w="15" w:type="dxa"/>
        </w:trPr>
        <w:tc>
          <w:tcPr>
            <w:tcW w:w="7723" w:type="dxa"/>
            <w:gridSpan w:val="6"/>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b/>
                <w:bCs/>
                <w:sz w:val="24"/>
                <w:szCs w:val="24"/>
                <w:lang w:eastAsia="ru-RU"/>
              </w:rPr>
              <w:t>Здравствуй, дорогой друг! – 1 час</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Как работать с учебником.</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07.09.2019</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7723" w:type="dxa"/>
            <w:gridSpan w:val="6"/>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b/>
                <w:bCs/>
                <w:sz w:val="24"/>
                <w:szCs w:val="24"/>
                <w:lang w:eastAsia="ru-RU"/>
              </w:rPr>
              <w:t>Человек и земля – 20 часов</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Архитектура. Изделие «Дом»</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14.09</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3.</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Городские постройки. Изделие «Телебашня»</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21.09</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4.</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Парк. Изделие «Городской парк»</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28.09</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5.</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Проект «Детская площадка». Изделия «Качалка», «Песочница», «Игровой комплекс», «Качели»</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8B3F07" w:rsidP="00DD5329">
            <w:pPr>
              <w:spacing w:after="0" w:line="240" w:lineRule="auto"/>
              <w:rPr>
                <w:rFonts w:ascii="Times New Roman" w:hAnsi="Times New Roman"/>
                <w:sz w:val="24"/>
                <w:szCs w:val="24"/>
                <w:lang w:eastAsia="ru-RU"/>
              </w:rPr>
            </w:pPr>
            <w:r>
              <w:rPr>
                <w:rFonts w:ascii="Times New Roman" w:hAnsi="Times New Roman"/>
                <w:sz w:val="24"/>
                <w:szCs w:val="24"/>
                <w:lang w:eastAsia="ru-RU"/>
              </w:rPr>
              <w:t>05.10</w:t>
            </w:r>
            <w:r w:rsidR="00DD5329" w:rsidRPr="00DD5329">
              <w:rPr>
                <w:rFonts w:ascii="Times New Roman" w:hAnsi="Times New Roman"/>
                <w:sz w:val="24"/>
                <w:szCs w:val="24"/>
                <w:lang w:eastAsia="ru-RU"/>
              </w:rPr>
              <w:t> </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6.</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Ателье мод. Изделие: стебельчатый шов.</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12.10</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7.</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 xml:space="preserve">Аппликация из </w:t>
            </w:r>
            <w:r w:rsidRPr="00DD5329">
              <w:rPr>
                <w:rFonts w:ascii="Times New Roman" w:hAnsi="Times New Roman"/>
                <w:sz w:val="24"/>
                <w:szCs w:val="24"/>
                <w:lang w:eastAsia="ru-RU"/>
              </w:rPr>
              <w:lastRenderedPageBreak/>
              <w:t xml:space="preserve">ткани. </w:t>
            </w:r>
            <w:proofErr w:type="spellStart"/>
            <w:r w:rsidR="00CA03F0">
              <w:rPr>
                <w:rFonts w:ascii="Times New Roman" w:hAnsi="Times New Roman"/>
                <w:sz w:val="24"/>
                <w:szCs w:val="24"/>
                <w:lang w:eastAsia="ru-RU"/>
              </w:rPr>
              <w:t>Изделие</w:t>
            </w:r>
            <w:r w:rsidRPr="00DD5329">
              <w:rPr>
                <w:rFonts w:ascii="Times New Roman" w:hAnsi="Times New Roman"/>
                <w:sz w:val="24"/>
                <w:szCs w:val="24"/>
                <w:lang w:eastAsia="ru-RU"/>
              </w:rPr>
              <w:t>петельный</w:t>
            </w:r>
            <w:proofErr w:type="spellEnd"/>
            <w:r w:rsidRPr="00DD5329">
              <w:rPr>
                <w:rFonts w:ascii="Times New Roman" w:hAnsi="Times New Roman"/>
                <w:sz w:val="24"/>
                <w:szCs w:val="24"/>
                <w:lang w:eastAsia="ru-RU"/>
              </w:rPr>
              <w:t xml:space="preserve"> шов, украшение фартука.</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19.10</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8.</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Изготовление тканей. Изделие: гобелен.</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26.10</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9.</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Вязание. Изделие: воздушные петли.</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16.11</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10.</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Одежда для карнавала. Изделие: кавалер, дама.</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23.11</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11.</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proofErr w:type="spellStart"/>
            <w:r w:rsidRPr="00DD5329">
              <w:rPr>
                <w:rFonts w:ascii="Times New Roman" w:hAnsi="Times New Roman"/>
                <w:sz w:val="24"/>
                <w:szCs w:val="24"/>
                <w:lang w:eastAsia="ru-RU"/>
              </w:rPr>
              <w:t>Бисероплетение</w:t>
            </w:r>
            <w:proofErr w:type="spellEnd"/>
            <w:r w:rsidRPr="00DD5329">
              <w:rPr>
                <w:rFonts w:ascii="Times New Roman" w:hAnsi="Times New Roman"/>
                <w:sz w:val="24"/>
                <w:szCs w:val="24"/>
                <w:lang w:eastAsia="ru-RU"/>
              </w:rPr>
              <w:t>. Изделие: браслетик «Цветочки».</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30.11</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12.</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Кафе «Кулинарная сказка». Работа с бумагой. Конструирование. Изделие: весы.</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07.12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13.</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Фруктовый завтрак. Изделие: фруктовый завтрак.</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14.12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14.</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Работа с тканью. Колпачок для яиц. Изделие: цыплята.</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21.12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15.</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 xml:space="preserve">Кулинария. Изделие: </w:t>
            </w:r>
            <w:r w:rsidRPr="00DD5329">
              <w:rPr>
                <w:rFonts w:ascii="Times New Roman" w:hAnsi="Times New Roman"/>
                <w:sz w:val="24"/>
                <w:szCs w:val="24"/>
                <w:lang w:eastAsia="ru-RU"/>
              </w:rPr>
              <w:lastRenderedPageBreak/>
              <w:t>бутерброды или «Радуга на шпажке».</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8B3F07">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28.12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16.</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 xml:space="preserve">Сервировка стола. </w:t>
            </w:r>
            <w:proofErr w:type="spellStart"/>
            <w:r w:rsidRPr="00DD5329">
              <w:rPr>
                <w:rFonts w:ascii="Times New Roman" w:hAnsi="Times New Roman"/>
                <w:sz w:val="24"/>
                <w:szCs w:val="24"/>
                <w:lang w:eastAsia="ru-RU"/>
              </w:rPr>
              <w:t>Салфетница</w:t>
            </w:r>
            <w:proofErr w:type="spellEnd"/>
            <w:r w:rsidRPr="00DD5329">
              <w:rPr>
                <w:rFonts w:ascii="Times New Roman" w:hAnsi="Times New Roman"/>
                <w:sz w:val="24"/>
                <w:szCs w:val="24"/>
                <w:lang w:eastAsia="ru-RU"/>
              </w:rPr>
              <w:t xml:space="preserve">. изделие: </w:t>
            </w:r>
            <w:proofErr w:type="spellStart"/>
            <w:r w:rsidRPr="00DD5329">
              <w:rPr>
                <w:rFonts w:ascii="Times New Roman" w:hAnsi="Times New Roman"/>
                <w:sz w:val="24"/>
                <w:szCs w:val="24"/>
                <w:lang w:eastAsia="ru-RU"/>
              </w:rPr>
              <w:t>салфетница</w:t>
            </w:r>
            <w:proofErr w:type="spellEnd"/>
            <w:r w:rsidRPr="00DD5329">
              <w:rPr>
                <w:rFonts w:ascii="Times New Roman" w:hAnsi="Times New Roman"/>
                <w:sz w:val="24"/>
                <w:szCs w:val="24"/>
                <w:lang w:eastAsia="ru-RU"/>
              </w:rPr>
              <w:t>.</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8B3F07" w:rsidP="00DD5329">
            <w:pPr>
              <w:spacing w:after="0" w:line="240" w:lineRule="auto"/>
              <w:rPr>
                <w:rFonts w:ascii="Times New Roman" w:hAnsi="Times New Roman"/>
                <w:sz w:val="24"/>
                <w:szCs w:val="24"/>
                <w:lang w:eastAsia="ru-RU"/>
              </w:rPr>
            </w:pPr>
            <w:r>
              <w:rPr>
                <w:rFonts w:ascii="Times New Roman" w:hAnsi="Times New Roman"/>
                <w:sz w:val="24"/>
                <w:szCs w:val="24"/>
                <w:lang w:eastAsia="ru-RU"/>
              </w:rPr>
              <w:t>11.01</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17.</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Магазин подарков. Работа с пластичными материалами (</w:t>
            </w:r>
            <w:proofErr w:type="spellStart"/>
            <w:r w:rsidRPr="00DD5329">
              <w:rPr>
                <w:rFonts w:ascii="Times New Roman" w:hAnsi="Times New Roman"/>
                <w:sz w:val="24"/>
                <w:szCs w:val="24"/>
                <w:lang w:eastAsia="ru-RU"/>
              </w:rPr>
              <w:t>тестопластика</w:t>
            </w:r>
            <w:proofErr w:type="spellEnd"/>
            <w:r w:rsidRPr="00DD5329">
              <w:rPr>
                <w:rFonts w:ascii="Times New Roman" w:hAnsi="Times New Roman"/>
                <w:sz w:val="24"/>
                <w:szCs w:val="24"/>
                <w:lang w:eastAsia="ru-RU"/>
              </w:rPr>
              <w:t>). Лепка. Изделие: брелок для ключей.</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18.01</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18.</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Работа с природными материалами. Золотистая соломка. Изделие: золотистая соломка.</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25.01</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19.</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Работа с бумагой и картоном. Упаковка подарков. Изделие: упаковка подарков.</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01.02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20</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 xml:space="preserve">Автомастерская. Работа с картоном. Конструирование. </w:t>
            </w:r>
            <w:r w:rsidRPr="00DD5329">
              <w:rPr>
                <w:rFonts w:ascii="Times New Roman" w:hAnsi="Times New Roman"/>
                <w:sz w:val="24"/>
                <w:szCs w:val="24"/>
                <w:lang w:eastAsia="ru-RU"/>
              </w:rPr>
              <w:lastRenderedPageBreak/>
              <w:t>Изделие: фургон «Мороженое».</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08.02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21</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Работа с металлическим конструктором. Изделие: грузовик, автомобиль.</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15.02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7723" w:type="dxa"/>
            <w:gridSpan w:val="6"/>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b/>
                <w:bCs/>
                <w:sz w:val="24"/>
                <w:szCs w:val="24"/>
                <w:lang w:eastAsia="ru-RU"/>
              </w:rPr>
              <w:t>Человек и вода – 4 часа</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22</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Мосты. Работа с различными материалами. Конструирование.</w:t>
            </w:r>
          </w:p>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Изделие: «Мост»</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22.02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23</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Водный транспорт. Работа с различными материалами. Конструирование.</w:t>
            </w:r>
          </w:p>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Изделие: «Яхта», «Баржа»</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29.02</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24</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Океанариум. Работа с текстильными материалами. Шитьё.</w:t>
            </w:r>
          </w:p>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Изделие: «Осьминоги и рыбки».</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07.03</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25</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Фонтаны. Работа с пластичными материалами. Пластилин. Конструирование. Изделие: фонтан.</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14.03</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7723" w:type="dxa"/>
            <w:gridSpan w:val="6"/>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b/>
                <w:bCs/>
                <w:sz w:val="24"/>
                <w:szCs w:val="24"/>
                <w:lang w:eastAsia="ru-RU"/>
              </w:rPr>
              <w:t>Человек и воздух – 3 часа</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26</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Зоопарк. Работа с бумагой. Складывание. Оригами. Изделие: «Птицы».</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04.04</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27</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Вертолётная площадка. Работа с бумагой и картоном. Конструирование. Изделие: вертолёт «Муха»</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11.04</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28</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Работа с бумагой. Папье-маше. Изделие: воздушный шар.</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18.04</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7723" w:type="dxa"/>
            <w:gridSpan w:val="6"/>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b/>
                <w:bCs/>
                <w:sz w:val="24"/>
                <w:szCs w:val="24"/>
                <w:lang w:eastAsia="ru-RU"/>
              </w:rPr>
              <w:t>Человек и информация – 6 часов</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29</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Кукольный театр. Работа с тканью. Шитьё. Изделие: проект: «Кукольный театр»</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25.04</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30</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 xml:space="preserve">Работа с различными </w:t>
            </w:r>
            <w:r w:rsidRPr="00DD5329">
              <w:rPr>
                <w:rFonts w:ascii="Times New Roman" w:hAnsi="Times New Roman"/>
                <w:sz w:val="24"/>
                <w:szCs w:val="24"/>
                <w:lang w:eastAsia="ru-RU"/>
              </w:rPr>
              <w:lastRenderedPageBreak/>
              <w:t>материалами. Конструирование и моделирование. Изделие: сцена и занавес.</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B3F07">
              <w:rPr>
                <w:rFonts w:ascii="Times New Roman" w:hAnsi="Times New Roman"/>
                <w:sz w:val="24"/>
                <w:szCs w:val="24"/>
                <w:lang w:eastAsia="ru-RU"/>
              </w:rPr>
              <w:t>02.05</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lastRenderedPageBreak/>
              <w:t>31</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Переплётная мастерская.</w:t>
            </w:r>
          </w:p>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Изделие: «Переплётные работы»</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A1E6E">
              <w:rPr>
                <w:rFonts w:ascii="Times New Roman" w:hAnsi="Times New Roman"/>
                <w:sz w:val="24"/>
                <w:szCs w:val="24"/>
                <w:lang w:eastAsia="ru-RU"/>
              </w:rPr>
              <w:t>08.05</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32</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Почта.</w:t>
            </w:r>
          </w:p>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Изделие: «Заполняем бланк»</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A1E6E">
              <w:rPr>
                <w:rFonts w:ascii="Times New Roman" w:hAnsi="Times New Roman"/>
                <w:sz w:val="24"/>
                <w:szCs w:val="24"/>
                <w:lang w:eastAsia="ru-RU"/>
              </w:rPr>
              <w:t>15.05</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33</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Интернет. Работа на компьютере.</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A1E6E">
              <w:rPr>
                <w:rFonts w:ascii="Times New Roman" w:hAnsi="Times New Roman"/>
                <w:sz w:val="24"/>
                <w:szCs w:val="24"/>
                <w:lang w:eastAsia="ru-RU"/>
              </w:rPr>
              <w:t>22.05</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r w:rsidR="00DD5329" w:rsidRPr="00DD5329" w:rsidTr="00EF11A7">
        <w:trPr>
          <w:tblCellSpacing w:w="15" w:type="dxa"/>
        </w:trPr>
        <w:tc>
          <w:tcPr>
            <w:tcW w:w="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34</w:t>
            </w:r>
          </w:p>
        </w:tc>
        <w:tc>
          <w:tcPr>
            <w:tcW w:w="21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rPr>
                <w:rFonts w:ascii="Times New Roman" w:hAnsi="Times New Roman"/>
                <w:sz w:val="24"/>
                <w:szCs w:val="24"/>
                <w:lang w:eastAsia="ru-RU"/>
              </w:rPr>
            </w:pPr>
            <w:r w:rsidRPr="00DD5329">
              <w:rPr>
                <w:rFonts w:ascii="Times New Roman" w:hAnsi="Times New Roman"/>
                <w:sz w:val="24"/>
                <w:szCs w:val="24"/>
                <w:lang w:eastAsia="ru-RU"/>
              </w:rPr>
              <w:t>Подведение итогов.</w:t>
            </w:r>
          </w:p>
        </w:tc>
        <w:tc>
          <w:tcPr>
            <w:tcW w:w="87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before="100" w:beforeAutospacing="1" w:after="100" w:afterAutospacing="1" w:line="240" w:lineRule="auto"/>
              <w:jc w:val="center"/>
              <w:rPr>
                <w:rFonts w:ascii="Times New Roman" w:hAnsi="Times New Roman"/>
                <w:sz w:val="24"/>
                <w:szCs w:val="24"/>
                <w:lang w:eastAsia="ru-RU"/>
              </w:rPr>
            </w:pPr>
            <w:r w:rsidRPr="00DD5329">
              <w:rPr>
                <w:rFonts w:ascii="Times New Roman" w:hAnsi="Times New Roman"/>
                <w:sz w:val="24"/>
                <w:szCs w:val="24"/>
                <w:lang w:eastAsia="ru-RU"/>
              </w:rPr>
              <w:t>1 час</w:t>
            </w:r>
          </w:p>
        </w:tc>
        <w:tc>
          <w:tcPr>
            <w:tcW w:w="165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c>
          <w:tcPr>
            <w:tcW w:w="7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r w:rsidR="008A1E6E">
              <w:rPr>
                <w:rFonts w:ascii="Times New Roman" w:hAnsi="Times New Roman"/>
                <w:sz w:val="24"/>
                <w:szCs w:val="24"/>
                <w:lang w:eastAsia="ru-RU"/>
              </w:rPr>
              <w:t>29.05</w:t>
            </w:r>
          </w:p>
        </w:tc>
        <w:tc>
          <w:tcPr>
            <w:tcW w:w="15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D5329" w:rsidRPr="00DD5329" w:rsidRDefault="00DD5329" w:rsidP="00DD5329">
            <w:pPr>
              <w:spacing w:after="0" w:line="240" w:lineRule="auto"/>
              <w:rPr>
                <w:rFonts w:ascii="Times New Roman" w:hAnsi="Times New Roman"/>
                <w:sz w:val="24"/>
                <w:szCs w:val="24"/>
                <w:lang w:eastAsia="ru-RU"/>
              </w:rPr>
            </w:pPr>
            <w:r w:rsidRPr="00DD5329">
              <w:rPr>
                <w:rFonts w:ascii="Times New Roman" w:hAnsi="Times New Roman"/>
                <w:sz w:val="24"/>
                <w:szCs w:val="24"/>
                <w:lang w:eastAsia="ru-RU"/>
              </w:rPr>
              <w:t> </w:t>
            </w:r>
          </w:p>
        </w:tc>
      </w:tr>
    </w:tbl>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C26F84" w:rsidRPr="00F02219" w:rsidRDefault="00C26F84" w:rsidP="00C26F84">
      <w:pPr>
        <w:rPr>
          <w:sz w:val="28"/>
          <w:szCs w:val="28"/>
          <w:lang w:eastAsia="ru-RU"/>
        </w:rPr>
      </w:pPr>
      <w:r w:rsidRPr="00F02219">
        <w:rPr>
          <w:lang w:eastAsia="ru-RU"/>
        </w:rPr>
        <w:t xml:space="preserve">                                                                                        </w:t>
      </w:r>
      <w:r w:rsidRPr="00F02219">
        <w:rPr>
          <w:sz w:val="28"/>
          <w:szCs w:val="28"/>
          <w:lang w:eastAsia="ru-RU"/>
        </w:rPr>
        <w:t xml:space="preserve"> МКОУ «</w:t>
      </w:r>
      <w:proofErr w:type="gramStart"/>
      <w:r w:rsidRPr="00F02219">
        <w:rPr>
          <w:sz w:val="28"/>
          <w:szCs w:val="28"/>
          <w:lang w:eastAsia="ru-RU"/>
        </w:rPr>
        <w:t>Ново-Дмитриевская</w:t>
      </w:r>
      <w:proofErr w:type="gramEnd"/>
      <w:r w:rsidRPr="00F02219">
        <w:rPr>
          <w:sz w:val="28"/>
          <w:szCs w:val="28"/>
          <w:lang w:eastAsia="ru-RU"/>
        </w:rPr>
        <w:t xml:space="preserve"> СОШ»</w:t>
      </w:r>
      <w:r w:rsidRPr="00F02219">
        <w:rPr>
          <w:lang w:eastAsia="ru-RU"/>
        </w:rPr>
        <w:tab/>
        <w:t xml:space="preserve">                     </w:t>
      </w:r>
    </w:p>
    <w:tbl>
      <w:tblPr>
        <w:tblpPr w:leftFromText="180" w:rightFromText="180" w:bottomFromText="200" w:vertAnchor="text" w:horzAnchor="page" w:tblpX="883" w:tblpY="68"/>
        <w:tblW w:w="0" w:type="auto"/>
        <w:tblLayout w:type="fixed"/>
        <w:tblLook w:val="01E0" w:firstRow="1" w:lastRow="1" w:firstColumn="1" w:lastColumn="1" w:noHBand="0" w:noVBand="0"/>
      </w:tblPr>
      <w:tblGrid>
        <w:gridCol w:w="4875"/>
        <w:gridCol w:w="4732"/>
        <w:gridCol w:w="4023"/>
      </w:tblGrid>
      <w:tr w:rsidR="00C26F84" w:rsidRPr="00F02219" w:rsidTr="008B3F07">
        <w:trPr>
          <w:trHeight w:val="1003"/>
        </w:trPr>
        <w:tc>
          <w:tcPr>
            <w:tcW w:w="4875" w:type="dxa"/>
          </w:tcPr>
          <w:p w:rsidR="00C26F84" w:rsidRPr="00F02219" w:rsidRDefault="00C26F84" w:rsidP="008B3F07">
            <w:pPr>
              <w:ind w:firstLine="709"/>
              <w:jc w:val="both"/>
              <w:rPr>
                <w:b/>
                <w:sz w:val="20"/>
                <w:szCs w:val="20"/>
              </w:rPr>
            </w:pPr>
            <w:r w:rsidRPr="00F02219">
              <w:rPr>
                <w:b/>
                <w:sz w:val="20"/>
                <w:szCs w:val="20"/>
                <w:lang w:eastAsia="ru-RU"/>
              </w:rPr>
              <w:lastRenderedPageBreak/>
              <w:t>Рассмотрено</w:t>
            </w:r>
          </w:p>
          <w:p w:rsidR="00C26F84" w:rsidRPr="00F02219" w:rsidRDefault="00C26F84" w:rsidP="008B3F07">
            <w:pPr>
              <w:ind w:firstLine="709"/>
              <w:jc w:val="both"/>
              <w:rPr>
                <w:sz w:val="20"/>
                <w:szCs w:val="20"/>
                <w:lang w:eastAsia="ru-RU"/>
              </w:rPr>
            </w:pPr>
            <w:r w:rsidRPr="00F02219">
              <w:rPr>
                <w:sz w:val="20"/>
                <w:szCs w:val="20"/>
                <w:lang w:eastAsia="ru-RU"/>
              </w:rPr>
              <w:t>на заседании   методического объединения учителей</w:t>
            </w:r>
            <w:r w:rsidRPr="00F02219">
              <w:rPr>
                <w:sz w:val="20"/>
                <w:szCs w:val="20"/>
                <w:u w:val="single"/>
                <w:lang w:eastAsia="ru-RU"/>
              </w:rPr>
              <w:t xml:space="preserve"> </w:t>
            </w:r>
            <w:proofErr w:type="spellStart"/>
            <w:r w:rsidRPr="00F02219">
              <w:rPr>
                <w:sz w:val="20"/>
                <w:szCs w:val="20"/>
                <w:u w:val="single"/>
                <w:lang w:eastAsia="ru-RU"/>
              </w:rPr>
              <w:t>нач</w:t>
            </w:r>
            <w:proofErr w:type="spellEnd"/>
            <w:r w:rsidRPr="00F02219">
              <w:rPr>
                <w:sz w:val="20"/>
                <w:szCs w:val="20"/>
                <w:u w:val="single"/>
                <w:lang w:eastAsia="ru-RU"/>
              </w:rPr>
              <w:t xml:space="preserve"> классов </w:t>
            </w:r>
            <w:r w:rsidRPr="00F02219">
              <w:rPr>
                <w:sz w:val="20"/>
                <w:szCs w:val="20"/>
                <w:lang w:eastAsia="ru-RU"/>
              </w:rPr>
              <w:t xml:space="preserve">Протокол № _1__  </w:t>
            </w:r>
          </w:p>
          <w:p w:rsidR="00C26F84" w:rsidRPr="00F02219" w:rsidRDefault="00C26F84" w:rsidP="008B3F07">
            <w:pPr>
              <w:ind w:firstLine="709"/>
              <w:jc w:val="both"/>
              <w:rPr>
                <w:sz w:val="20"/>
                <w:szCs w:val="20"/>
                <w:lang w:eastAsia="ru-RU"/>
              </w:rPr>
            </w:pPr>
            <w:r w:rsidRPr="00F02219">
              <w:rPr>
                <w:sz w:val="20"/>
                <w:szCs w:val="20"/>
                <w:lang w:eastAsia="ru-RU"/>
              </w:rPr>
              <w:t xml:space="preserve">  от «</w:t>
            </w:r>
            <w:r w:rsidRPr="00F02219">
              <w:rPr>
                <w:sz w:val="20"/>
                <w:szCs w:val="20"/>
                <w:u w:val="single"/>
                <w:lang w:eastAsia="ru-RU"/>
              </w:rPr>
              <w:t xml:space="preserve">   29    </w:t>
            </w:r>
            <w:r w:rsidRPr="00F02219">
              <w:rPr>
                <w:sz w:val="20"/>
                <w:szCs w:val="20"/>
                <w:lang w:eastAsia="ru-RU"/>
              </w:rPr>
              <w:t xml:space="preserve"> »  __08________ 2019… г.,</w:t>
            </w:r>
          </w:p>
          <w:p w:rsidR="00C26F84" w:rsidRPr="00F02219" w:rsidRDefault="00C26F84" w:rsidP="008B3F07">
            <w:pPr>
              <w:ind w:firstLine="709"/>
              <w:jc w:val="both"/>
              <w:rPr>
                <w:sz w:val="20"/>
                <w:szCs w:val="20"/>
                <w:lang w:eastAsia="ru-RU"/>
              </w:rPr>
            </w:pPr>
            <w:r w:rsidRPr="00F02219">
              <w:rPr>
                <w:sz w:val="20"/>
                <w:szCs w:val="20"/>
                <w:lang w:eastAsia="ru-RU"/>
              </w:rPr>
              <w:t xml:space="preserve">Руководитель: </w:t>
            </w:r>
            <w:proofErr w:type="spellStart"/>
            <w:r w:rsidRPr="00F02219">
              <w:rPr>
                <w:sz w:val="20"/>
                <w:szCs w:val="20"/>
                <w:lang w:eastAsia="ru-RU"/>
              </w:rPr>
              <w:t>Караянова</w:t>
            </w:r>
            <w:proofErr w:type="spellEnd"/>
            <w:r w:rsidRPr="00F02219">
              <w:rPr>
                <w:sz w:val="20"/>
                <w:szCs w:val="20"/>
                <w:lang w:eastAsia="ru-RU"/>
              </w:rPr>
              <w:t xml:space="preserve"> Г В  ________     /.............................../</w:t>
            </w:r>
          </w:p>
          <w:p w:rsidR="00C26F84" w:rsidRPr="00F02219" w:rsidRDefault="00C26F84" w:rsidP="008B3F07">
            <w:pPr>
              <w:jc w:val="right"/>
            </w:pPr>
          </w:p>
        </w:tc>
        <w:tc>
          <w:tcPr>
            <w:tcW w:w="4732" w:type="dxa"/>
          </w:tcPr>
          <w:p w:rsidR="00C26F84" w:rsidRPr="00F02219" w:rsidRDefault="00C26F84" w:rsidP="008B3F07">
            <w:pPr>
              <w:tabs>
                <w:tab w:val="right" w:pos="9348"/>
              </w:tabs>
              <w:jc w:val="right"/>
              <w:rPr>
                <w:rFonts w:eastAsia="Calibri"/>
                <w:b/>
              </w:rPr>
            </w:pPr>
            <w:r w:rsidRPr="00F02219">
              <w:rPr>
                <w:b/>
                <w:lang w:eastAsia="ru-RU"/>
              </w:rPr>
              <w:t>Согласовано:</w:t>
            </w:r>
          </w:p>
          <w:p w:rsidR="00C26F84" w:rsidRPr="00F02219" w:rsidRDefault="00C26F84" w:rsidP="008B3F07">
            <w:pPr>
              <w:tabs>
                <w:tab w:val="right" w:pos="9348"/>
              </w:tabs>
              <w:jc w:val="right"/>
              <w:rPr>
                <w:b/>
                <w:lang w:eastAsia="ru-RU"/>
              </w:rPr>
            </w:pPr>
            <w:r w:rsidRPr="00F02219">
              <w:rPr>
                <w:b/>
                <w:lang w:eastAsia="ru-RU"/>
              </w:rPr>
              <w:t>заместитель директора по УВР</w:t>
            </w:r>
          </w:p>
          <w:p w:rsidR="00C26F84" w:rsidRPr="00F02219" w:rsidRDefault="00C26F84" w:rsidP="008B3F07">
            <w:pPr>
              <w:tabs>
                <w:tab w:val="right" w:pos="9348"/>
              </w:tabs>
              <w:jc w:val="right"/>
              <w:rPr>
                <w:b/>
                <w:i/>
                <w:u w:val="single"/>
                <w:lang w:eastAsia="ru-RU"/>
              </w:rPr>
            </w:pPr>
            <w:r w:rsidRPr="00F02219">
              <w:rPr>
                <w:b/>
                <w:i/>
                <w:u w:val="single"/>
                <w:lang w:eastAsia="ru-RU"/>
              </w:rPr>
              <w:t>________/__</w:t>
            </w:r>
            <w:proofErr w:type="spellStart"/>
            <w:r w:rsidRPr="00F02219">
              <w:rPr>
                <w:b/>
                <w:i/>
                <w:u w:val="single"/>
                <w:lang w:eastAsia="ru-RU"/>
              </w:rPr>
              <w:t>Узаирова</w:t>
            </w:r>
            <w:proofErr w:type="spellEnd"/>
            <w:r w:rsidRPr="00F02219">
              <w:rPr>
                <w:b/>
                <w:i/>
                <w:u w:val="single"/>
                <w:lang w:eastAsia="ru-RU"/>
              </w:rPr>
              <w:t xml:space="preserve"> З.М._/</w:t>
            </w:r>
          </w:p>
          <w:p w:rsidR="00C26F84" w:rsidRPr="00F02219" w:rsidRDefault="00C26F84" w:rsidP="008B3F07">
            <w:pPr>
              <w:tabs>
                <w:tab w:val="right" w:pos="9348"/>
              </w:tabs>
              <w:jc w:val="right"/>
              <w:rPr>
                <w:lang w:eastAsia="ru-RU"/>
              </w:rPr>
            </w:pPr>
            <w:r w:rsidRPr="00F02219">
              <w:rPr>
                <w:lang w:eastAsia="ru-RU"/>
              </w:rPr>
              <w:t xml:space="preserve"> от «_30_» «_08_ » 2019… г</w:t>
            </w:r>
          </w:p>
        </w:tc>
        <w:tc>
          <w:tcPr>
            <w:tcW w:w="4023" w:type="dxa"/>
          </w:tcPr>
          <w:p w:rsidR="00C26F84" w:rsidRPr="00F02219" w:rsidRDefault="00C26F84" w:rsidP="008B3F07">
            <w:pPr>
              <w:tabs>
                <w:tab w:val="right" w:pos="9348"/>
              </w:tabs>
              <w:jc w:val="right"/>
              <w:rPr>
                <w:rFonts w:eastAsia="Calibri"/>
              </w:rPr>
            </w:pPr>
            <w:r w:rsidRPr="00F02219">
              <w:rPr>
                <w:b/>
                <w:lang w:eastAsia="ru-RU"/>
              </w:rPr>
              <w:t>Утверждено</w:t>
            </w:r>
            <w:r w:rsidRPr="00F02219">
              <w:rPr>
                <w:lang w:eastAsia="ru-RU"/>
              </w:rPr>
              <w:t xml:space="preserve">:                 </w:t>
            </w:r>
          </w:p>
          <w:p w:rsidR="00C26F84" w:rsidRPr="00F02219" w:rsidRDefault="00C26F84" w:rsidP="008B3F07">
            <w:pPr>
              <w:tabs>
                <w:tab w:val="right" w:pos="9348"/>
              </w:tabs>
              <w:jc w:val="right"/>
              <w:rPr>
                <w:lang w:eastAsia="ru-RU"/>
              </w:rPr>
            </w:pPr>
            <w:r w:rsidRPr="00F02219">
              <w:rPr>
                <w:lang w:eastAsia="ru-RU"/>
              </w:rPr>
              <w:t xml:space="preserve"> Директор школы:</w:t>
            </w:r>
          </w:p>
          <w:p w:rsidR="00C26F84" w:rsidRPr="00F02219" w:rsidRDefault="00C26F84" w:rsidP="008B3F07">
            <w:pPr>
              <w:jc w:val="right"/>
              <w:rPr>
                <w:b/>
                <w:u w:val="single"/>
                <w:lang w:eastAsia="ru-RU"/>
              </w:rPr>
            </w:pPr>
            <w:r w:rsidRPr="00F02219">
              <w:rPr>
                <w:b/>
                <w:u w:val="single"/>
                <w:lang w:eastAsia="ru-RU"/>
              </w:rPr>
              <w:t>_________    /</w:t>
            </w:r>
            <w:proofErr w:type="spellStart"/>
            <w:r w:rsidRPr="00F02219">
              <w:rPr>
                <w:b/>
                <w:i/>
                <w:u w:val="single"/>
                <w:lang w:eastAsia="ru-RU"/>
              </w:rPr>
              <w:t>Манапова</w:t>
            </w:r>
            <w:proofErr w:type="spellEnd"/>
            <w:r w:rsidRPr="00F02219">
              <w:rPr>
                <w:b/>
                <w:i/>
                <w:u w:val="single"/>
                <w:lang w:eastAsia="ru-RU"/>
              </w:rPr>
              <w:t xml:space="preserve"> Г.А.</w:t>
            </w:r>
            <w:r w:rsidRPr="00F02219">
              <w:rPr>
                <w:b/>
                <w:u w:val="single"/>
                <w:lang w:eastAsia="ru-RU"/>
              </w:rPr>
              <w:t>/</w:t>
            </w:r>
          </w:p>
          <w:p w:rsidR="00C26F84" w:rsidRPr="00F02219" w:rsidRDefault="00C26F84" w:rsidP="008B3F07">
            <w:pPr>
              <w:tabs>
                <w:tab w:val="right" w:pos="9348"/>
              </w:tabs>
              <w:jc w:val="right"/>
              <w:rPr>
                <w:lang w:eastAsia="ru-RU"/>
              </w:rPr>
            </w:pPr>
            <w:r w:rsidRPr="00F02219">
              <w:rPr>
                <w:lang w:eastAsia="ru-RU"/>
              </w:rPr>
              <w:t>№22  от «_31_» «_08_ » 2018… г</w:t>
            </w:r>
          </w:p>
          <w:p w:rsidR="00C26F84" w:rsidRPr="00F02219" w:rsidRDefault="00C26F84" w:rsidP="008B3F07">
            <w:pPr>
              <w:jc w:val="right"/>
              <w:rPr>
                <w:lang w:eastAsia="ru-RU"/>
              </w:rPr>
            </w:pPr>
          </w:p>
          <w:p w:rsidR="00C26F84" w:rsidRPr="00F02219" w:rsidRDefault="00C26F84" w:rsidP="008B3F07">
            <w:pPr>
              <w:jc w:val="right"/>
              <w:rPr>
                <w:lang w:eastAsia="ru-RU"/>
              </w:rPr>
            </w:pPr>
          </w:p>
          <w:p w:rsidR="00C26F84" w:rsidRPr="00F02219" w:rsidRDefault="00C26F84" w:rsidP="008B3F07">
            <w:pPr>
              <w:tabs>
                <w:tab w:val="left" w:pos="3300"/>
              </w:tabs>
              <w:jc w:val="right"/>
            </w:pPr>
            <w:r w:rsidRPr="00F02219">
              <w:rPr>
                <w:lang w:eastAsia="ru-RU"/>
              </w:rPr>
              <w:t xml:space="preserve"> </w:t>
            </w:r>
          </w:p>
        </w:tc>
      </w:tr>
    </w:tbl>
    <w:p w:rsidR="00C26F84" w:rsidRPr="00F02219" w:rsidRDefault="00C26F84" w:rsidP="00C26F84">
      <w:pPr>
        <w:rPr>
          <w:sz w:val="28"/>
          <w:szCs w:val="28"/>
        </w:rPr>
      </w:pPr>
    </w:p>
    <w:p w:rsidR="00C26F84" w:rsidRPr="00F02219" w:rsidRDefault="00C26F84" w:rsidP="00C26F84">
      <w:pPr>
        <w:spacing w:line="360" w:lineRule="auto"/>
        <w:jc w:val="center"/>
        <w:rPr>
          <w:b/>
          <w:sz w:val="28"/>
          <w:szCs w:val="28"/>
          <w:lang w:eastAsia="ru-RU"/>
        </w:rPr>
      </w:pPr>
    </w:p>
    <w:p w:rsidR="00C26F84" w:rsidRPr="00F02219" w:rsidRDefault="00C26F84" w:rsidP="00C26F84">
      <w:pPr>
        <w:spacing w:line="360" w:lineRule="auto"/>
        <w:jc w:val="center"/>
        <w:rPr>
          <w:b/>
          <w:sz w:val="28"/>
          <w:szCs w:val="28"/>
          <w:lang w:eastAsia="ru-RU"/>
        </w:rPr>
      </w:pPr>
    </w:p>
    <w:p w:rsidR="00C26F84" w:rsidRPr="00F02219" w:rsidRDefault="00C26F84" w:rsidP="00C26F84">
      <w:pPr>
        <w:spacing w:line="360" w:lineRule="auto"/>
        <w:jc w:val="center"/>
        <w:rPr>
          <w:b/>
          <w:sz w:val="28"/>
          <w:szCs w:val="28"/>
          <w:lang w:eastAsia="ru-RU"/>
        </w:rPr>
      </w:pPr>
    </w:p>
    <w:p w:rsidR="00C26F84" w:rsidRPr="00F02219" w:rsidRDefault="00C26F84" w:rsidP="00C26F84">
      <w:pPr>
        <w:spacing w:line="360" w:lineRule="auto"/>
        <w:jc w:val="center"/>
        <w:rPr>
          <w:b/>
          <w:sz w:val="28"/>
          <w:szCs w:val="28"/>
          <w:lang w:eastAsia="ru-RU"/>
        </w:rPr>
      </w:pPr>
    </w:p>
    <w:p w:rsidR="00C26F84" w:rsidRPr="00F02219" w:rsidRDefault="00C26F84" w:rsidP="00C26F84">
      <w:pPr>
        <w:spacing w:line="360" w:lineRule="auto"/>
        <w:jc w:val="center"/>
        <w:rPr>
          <w:b/>
          <w:sz w:val="28"/>
          <w:szCs w:val="28"/>
          <w:lang w:eastAsia="ru-RU"/>
        </w:rPr>
      </w:pPr>
    </w:p>
    <w:p w:rsidR="00C26F84" w:rsidRPr="00F02219" w:rsidRDefault="00C26F84" w:rsidP="00C26F84">
      <w:pPr>
        <w:rPr>
          <w:b/>
          <w:sz w:val="32"/>
          <w:szCs w:val="32"/>
          <w:lang w:eastAsia="ru-RU"/>
        </w:rPr>
      </w:pPr>
      <w:r w:rsidRPr="00F02219">
        <w:rPr>
          <w:b/>
          <w:sz w:val="40"/>
          <w:szCs w:val="40"/>
          <w:lang w:eastAsia="ru-RU"/>
        </w:rPr>
        <w:t xml:space="preserve">                                                             </w:t>
      </w:r>
      <w:r w:rsidRPr="00F02219">
        <w:rPr>
          <w:b/>
          <w:sz w:val="32"/>
          <w:szCs w:val="32"/>
          <w:lang w:eastAsia="ru-RU"/>
        </w:rPr>
        <w:t>РАБОЧАЯ ПРОГРАММА</w:t>
      </w:r>
    </w:p>
    <w:p w:rsidR="00C26F84" w:rsidRPr="00F02219" w:rsidRDefault="00C26F84" w:rsidP="00C26F84">
      <w:pPr>
        <w:jc w:val="center"/>
        <w:rPr>
          <w:b/>
          <w:sz w:val="32"/>
          <w:szCs w:val="32"/>
          <w:lang w:eastAsia="ru-RU"/>
        </w:rPr>
      </w:pPr>
      <w:r w:rsidRPr="00F02219">
        <w:rPr>
          <w:b/>
          <w:sz w:val="32"/>
          <w:szCs w:val="32"/>
          <w:lang w:eastAsia="ru-RU"/>
        </w:rPr>
        <w:t xml:space="preserve">по предмету </w:t>
      </w:r>
      <w:r w:rsidRPr="00F02219">
        <w:rPr>
          <w:b/>
          <w:i/>
          <w:sz w:val="32"/>
          <w:szCs w:val="32"/>
          <w:lang w:eastAsia="ru-RU"/>
        </w:rPr>
        <w:t>«</w:t>
      </w:r>
      <w:r>
        <w:rPr>
          <w:b/>
          <w:i/>
          <w:sz w:val="32"/>
          <w:szCs w:val="32"/>
          <w:u w:val="single"/>
          <w:lang w:eastAsia="ru-RU"/>
        </w:rPr>
        <w:t>ИЗО</w:t>
      </w:r>
      <w:r w:rsidRPr="00F02219">
        <w:rPr>
          <w:b/>
          <w:i/>
          <w:sz w:val="32"/>
          <w:szCs w:val="32"/>
          <w:lang w:eastAsia="ru-RU"/>
        </w:rPr>
        <w:t>»</w:t>
      </w:r>
    </w:p>
    <w:p w:rsidR="00C26F84" w:rsidRPr="00F02219" w:rsidRDefault="00C26F84" w:rsidP="00C26F84">
      <w:pPr>
        <w:jc w:val="center"/>
        <w:rPr>
          <w:b/>
          <w:sz w:val="32"/>
          <w:szCs w:val="32"/>
          <w:lang w:eastAsia="ru-RU"/>
        </w:rPr>
      </w:pPr>
      <w:r w:rsidRPr="00F02219">
        <w:rPr>
          <w:b/>
          <w:sz w:val="32"/>
          <w:szCs w:val="32"/>
          <w:lang w:eastAsia="ru-RU"/>
        </w:rPr>
        <w:t xml:space="preserve">Класс   </w:t>
      </w:r>
      <w:r w:rsidRPr="00F02219">
        <w:rPr>
          <w:b/>
          <w:i/>
          <w:sz w:val="32"/>
          <w:szCs w:val="32"/>
          <w:lang w:eastAsia="ru-RU"/>
        </w:rPr>
        <w:t>3 «а»</w:t>
      </w:r>
    </w:p>
    <w:p w:rsidR="00C26F84" w:rsidRPr="00F02219" w:rsidRDefault="00C26F84" w:rsidP="00C26F84">
      <w:pPr>
        <w:jc w:val="center"/>
        <w:rPr>
          <w:b/>
          <w:sz w:val="32"/>
          <w:szCs w:val="32"/>
          <w:lang w:eastAsia="ru-RU"/>
        </w:rPr>
      </w:pPr>
      <w:r w:rsidRPr="00F02219">
        <w:rPr>
          <w:b/>
          <w:sz w:val="32"/>
          <w:szCs w:val="32"/>
          <w:u w:val="single"/>
          <w:lang w:eastAsia="ru-RU"/>
        </w:rPr>
        <w:t>2019-2020</w:t>
      </w:r>
      <w:r w:rsidRPr="00F02219">
        <w:rPr>
          <w:b/>
          <w:sz w:val="32"/>
          <w:szCs w:val="32"/>
          <w:lang w:eastAsia="ru-RU"/>
        </w:rPr>
        <w:t xml:space="preserve"> учебный год</w:t>
      </w:r>
    </w:p>
    <w:p w:rsidR="00C26F84" w:rsidRPr="00F02219" w:rsidRDefault="00C26F84" w:rsidP="00C26F84">
      <w:pPr>
        <w:spacing w:after="0" w:line="240" w:lineRule="auto"/>
        <w:ind w:left="5387"/>
        <w:rPr>
          <w:rFonts w:ascii="Times New Roman" w:hAnsi="Times New Roman"/>
          <w:b/>
          <w:sz w:val="32"/>
          <w:szCs w:val="32"/>
          <w:lang w:eastAsia="ru-RU"/>
        </w:rPr>
      </w:pPr>
      <w:r w:rsidRPr="00F02219">
        <w:rPr>
          <w:rFonts w:ascii="Times New Roman" w:hAnsi="Times New Roman"/>
          <w:b/>
          <w:sz w:val="32"/>
          <w:szCs w:val="32"/>
          <w:lang w:eastAsia="ru-RU"/>
        </w:rPr>
        <w:t xml:space="preserve"> Темирова </w:t>
      </w:r>
      <w:proofErr w:type="spellStart"/>
      <w:r w:rsidRPr="00F02219">
        <w:rPr>
          <w:rFonts w:ascii="Times New Roman" w:hAnsi="Times New Roman"/>
          <w:b/>
          <w:sz w:val="32"/>
          <w:szCs w:val="32"/>
          <w:lang w:eastAsia="ru-RU"/>
        </w:rPr>
        <w:t>Раузият</w:t>
      </w:r>
      <w:proofErr w:type="spellEnd"/>
      <w:r w:rsidRPr="00F02219">
        <w:rPr>
          <w:rFonts w:ascii="Times New Roman" w:hAnsi="Times New Roman"/>
          <w:b/>
          <w:sz w:val="32"/>
          <w:szCs w:val="32"/>
          <w:lang w:eastAsia="ru-RU"/>
        </w:rPr>
        <w:t xml:space="preserve"> </w:t>
      </w:r>
      <w:proofErr w:type="spellStart"/>
      <w:r w:rsidRPr="00F02219">
        <w:rPr>
          <w:rFonts w:ascii="Times New Roman" w:hAnsi="Times New Roman"/>
          <w:b/>
          <w:sz w:val="32"/>
          <w:szCs w:val="32"/>
          <w:lang w:eastAsia="ru-RU"/>
        </w:rPr>
        <w:t>Салимсултановна</w:t>
      </w:r>
      <w:proofErr w:type="spellEnd"/>
      <w:r w:rsidRPr="00F02219">
        <w:rPr>
          <w:rFonts w:ascii="Times New Roman" w:hAnsi="Times New Roman"/>
          <w:b/>
          <w:sz w:val="32"/>
          <w:szCs w:val="32"/>
          <w:lang w:eastAsia="ru-RU"/>
        </w:rPr>
        <w:t xml:space="preserve">                      </w:t>
      </w:r>
    </w:p>
    <w:p w:rsidR="00C26F84" w:rsidRPr="00F02219" w:rsidRDefault="00C26F84" w:rsidP="00C26F84">
      <w:pPr>
        <w:spacing w:after="0" w:line="240" w:lineRule="auto"/>
        <w:ind w:left="5387"/>
        <w:rPr>
          <w:rFonts w:ascii="Times New Roman" w:hAnsi="Times New Roman"/>
          <w:b/>
          <w:sz w:val="32"/>
          <w:szCs w:val="32"/>
          <w:lang w:eastAsia="ru-RU"/>
        </w:rPr>
      </w:pPr>
      <w:r w:rsidRPr="00F02219">
        <w:rPr>
          <w:rFonts w:ascii="Times New Roman" w:hAnsi="Times New Roman"/>
          <w:b/>
          <w:sz w:val="32"/>
          <w:szCs w:val="32"/>
          <w:lang w:eastAsia="ru-RU"/>
        </w:rPr>
        <w:t>учитель начальных классов</w:t>
      </w: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EF11A7" w:rsidRDefault="00EF11A7" w:rsidP="00EF11A7">
      <w:pPr>
        <w:shd w:val="clear" w:color="auto" w:fill="FFFFFF"/>
        <w:spacing w:after="0" w:line="240" w:lineRule="auto"/>
        <w:jc w:val="center"/>
        <w:rPr>
          <w:rFonts w:ascii="Times New Roman" w:hAnsi="Times New Roman"/>
          <w:color w:val="000000"/>
          <w:sz w:val="28"/>
          <w:lang w:eastAsia="ru-RU"/>
        </w:rPr>
      </w:pPr>
    </w:p>
    <w:p w:rsidR="00CA03F0" w:rsidRDefault="00CA03F0" w:rsidP="00EF11A7">
      <w:pPr>
        <w:shd w:val="clear" w:color="auto" w:fill="FFFFFF"/>
        <w:spacing w:after="0" w:line="240" w:lineRule="auto"/>
        <w:jc w:val="center"/>
        <w:rPr>
          <w:rFonts w:ascii="Times New Roman" w:hAnsi="Times New Roman"/>
          <w:color w:val="000000"/>
          <w:sz w:val="28"/>
          <w:lang w:eastAsia="ru-RU"/>
        </w:rPr>
      </w:pPr>
    </w:p>
    <w:p w:rsidR="00CA03F0" w:rsidRDefault="00CA03F0" w:rsidP="00CA03F0">
      <w:pPr>
        <w:shd w:val="clear" w:color="auto" w:fill="FFFFFF"/>
        <w:spacing w:after="0" w:line="240" w:lineRule="auto"/>
        <w:rPr>
          <w:rFonts w:ascii="Times New Roman" w:hAnsi="Times New Roman"/>
          <w:color w:val="000000"/>
          <w:sz w:val="28"/>
          <w:lang w:eastAsia="ru-RU"/>
        </w:rPr>
      </w:pPr>
    </w:p>
    <w:p w:rsidR="00CA03F0" w:rsidRDefault="00CA03F0" w:rsidP="00CA03F0">
      <w:pPr>
        <w:shd w:val="clear" w:color="auto" w:fill="FFFFFF"/>
        <w:spacing w:after="0" w:line="240" w:lineRule="auto"/>
        <w:rPr>
          <w:rFonts w:ascii="Arial" w:hAnsi="Arial" w:cs="Arial"/>
          <w:color w:val="000000"/>
          <w:lang w:eastAsia="ru-RU"/>
        </w:rPr>
      </w:pPr>
      <w:r>
        <w:rPr>
          <w:rFonts w:ascii="Times New Roman" w:hAnsi="Times New Roman"/>
          <w:color w:val="000000"/>
          <w:sz w:val="28"/>
          <w:lang w:eastAsia="ru-RU"/>
        </w:rPr>
        <w:t xml:space="preserve">                                                                       </w:t>
      </w:r>
      <w:r w:rsidR="00EF11A7" w:rsidRPr="00EF11A7">
        <w:rPr>
          <w:rFonts w:ascii="Times New Roman" w:hAnsi="Times New Roman"/>
          <w:color w:val="000000"/>
          <w:sz w:val="28"/>
          <w:lang w:eastAsia="ru-RU"/>
        </w:rPr>
        <w:t>РАБОЧАЯ ПРОГРАММА  </w:t>
      </w:r>
    </w:p>
    <w:p w:rsidR="00EF11A7" w:rsidRPr="00EF11A7" w:rsidRDefault="00CA03F0" w:rsidP="00CA03F0">
      <w:pPr>
        <w:shd w:val="clear" w:color="auto" w:fill="FFFFFF"/>
        <w:spacing w:after="0" w:line="240" w:lineRule="auto"/>
        <w:rPr>
          <w:rFonts w:ascii="Arial" w:hAnsi="Arial" w:cs="Arial"/>
          <w:color w:val="000000"/>
          <w:lang w:eastAsia="ru-RU"/>
        </w:rPr>
      </w:pPr>
      <w:r>
        <w:rPr>
          <w:rFonts w:ascii="Arial" w:hAnsi="Arial" w:cs="Arial"/>
          <w:color w:val="000000"/>
          <w:lang w:eastAsia="ru-RU"/>
        </w:rPr>
        <w:lastRenderedPageBreak/>
        <w:t xml:space="preserve">                                                                                   </w:t>
      </w:r>
      <w:r w:rsidR="00EF11A7" w:rsidRPr="00EF11A7">
        <w:rPr>
          <w:rFonts w:ascii="Times New Roman" w:hAnsi="Times New Roman"/>
          <w:color w:val="000000"/>
          <w:sz w:val="28"/>
          <w:lang w:eastAsia="ru-RU"/>
        </w:rPr>
        <w:t>Изобразительное искусство</w:t>
      </w:r>
    </w:p>
    <w:p w:rsidR="00EF11A7" w:rsidRPr="00EF11A7" w:rsidRDefault="00EF11A7" w:rsidP="00EF11A7">
      <w:pPr>
        <w:shd w:val="clear" w:color="auto" w:fill="FFFFFF"/>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3 класс</w:t>
      </w:r>
    </w:p>
    <w:p w:rsidR="00CA03F0" w:rsidRDefault="00CA03F0" w:rsidP="00EF11A7">
      <w:pPr>
        <w:shd w:val="clear" w:color="auto" w:fill="FFFFFF"/>
        <w:spacing w:after="0" w:line="240" w:lineRule="auto"/>
        <w:jc w:val="center"/>
        <w:rPr>
          <w:rFonts w:ascii="Times New Roman" w:hAnsi="Times New Roman"/>
          <w:color w:val="000000"/>
          <w:sz w:val="28"/>
          <w:lang w:eastAsia="ru-RU"/>
        </w:rPr>
      </w:pPr>
    </w:p>
    <w:p w:rsidR="00EF11A7" w:rsidRPr="00EF11A7" w:rsidRDefault="00CA03F0" w:rsidP="00CA03F0">
      <w:pPr>
        <w:shd w:val="clear" w:color="auto" w:fill="FFFFFF"/>
        <w:spacing w:after="0" w:line="240" w:lineRule="auto"/>
        <w:rPr>
          <w:rFonts w:ascii="Arial" w:hAnsi="Arial" w:cs="Arial"/>
          <w:color w:val="000000"/>
          <w:lang w:eastAsia="ru-RU"/>
        </w:rPr>
      </w:pPr>
      <w:r>
        <w:rPr>
          <w:rFonts w:ascii="Times New Roman" w:hAnsi="Times New Roman"/>
          <w:color w:val="000000"/>
          <w:sz w:val="28"/>
          <w:lang w:eastAsia="ru-RU"/>
        </w:rPr>
        <w:t xml:space="preserve">                                                                           </w:t>
      </w:r>
      <w:r w:rsidR="00EF11A7" w:rsidRPr="00EF11A7">
        <w:rPr>
          <w:rFonts w:ascii="Times New Roman" w:hAnsi="Times New Roman"/>
          <w:color w:val="000000"/>
          <w:sz w:val="28"/>
          <w:lang w:eastAsia="ru-RU"/>
        </w:rPr>
        <w:t>Пояснительная записка</w:t>
      </w:r>
    </w:p>
    <w:p w:rsidR="00EF11A7" w:rsidRPr="00EF11A7" w:rsidRDefault="00EF11A7" w:rsidP="00EF11A7">
      <w:pPr>
        <w:shd w:val="clear" w:color="auto" w:fill="FFFFFF"/>
        <w:spacing w:after="0" w:line="240" w:lineRule="auto"/>
        <w:ind w:left="-900" w:firstLine="360"/>
        <w:jc w:val="both"/>
        <w:rPr>
          <w:rFonts w:ascii="Arial" w:hAnsi="Arial" w:cs="Arial"/>
          <w:color w:val="000000"/>
          <w:lang w:eastAsia="ru-RU"/>
        </w:rPr>
      </w:pPr>
      <w:r w:rsidRPr="00EF11A7">
        <w:rPr>
          <w:rFonts w:ascii="Times New Roman" w:hAnsi="Times New Roman"/>
          <w:color w:val="000000"/>
          <w:sz w:val="28"/>
          <w:lang w:eastAsia="ru-RU"/>
        </w:rPr>
        <w:t>         Программа разработана в соответствии с</w:t>
      </w:r>
    </w:p>
    <w:p w:rsidR="00EF11A7" w:rsidRPr="00EF11A7" w:rsidRDefault="00EF11A7" w:rsidP="00EF11A7">
      <w:pPr>
        <w:numPr>
          <w:ilvl w:val="0"/>
          <w:numId w:val="1"/>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приказом Министерства образования и науки Российской Федерации от 6 октября 2009 г. №</w:t>
      </w:r>
      <w:r w:rsidRPr="00EF11A7">
        <w:rPr>
          <w:rFonts w:ascii="Times New Roman" w:hAnsi="Times New Roman"/>
          <w:color w:val="000000"/>
          <w:sz w:val="28"/>
          <w:u w:val="single"/>
          <w:lang w:eastAsia="ru-RU"/>
        </w:rPr>
        <w:t> 373 </w:t>
      </w:r>
      <w:r w:rsidRPr="00EF11A7">
        <w:rPr>
          <w:rFonts w:ascii="Times New Roman" w:hAnsi="Times New Roman"/>
          <w:color w:val="000000"/>
          <w:sz w:val="28"/>
          <w:lang w:eastAsia="ru-RU"/>
        </w:rPr>
        <w:t> "Об утверждении и введении в действие федерального государственного образовательного стандарта начального общего образования";</w:t>
      </w:r>
    </w:p>
    <w:p w:rsidR="00EF11A7" w:rsidRPr="00EF11A7" w:rsidRDefault="00EF11A7" w:rsidP="00EF11A7">
      <w:pPr>
        <w:numPr>
          <w:ilvl w:val="0"/>
          <w:numId w:val="1"/>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санитарно-эпидемиологическими правилами и нормами «Гигиенические требования к условиям обучения школьников в общеобразовательных учреждениях» СанПиНов 2.4.211178-02.</w:t>
      </w:r>
    </w:p>
    <w:p w:rsidR="00EF11A7" w:rsidRPr="00EF11A7" w:rsidRDefault="00EF11A7" w:rsidP="00EF11A7">
      <w:pPr>
        <w:numPr>
          <w:ilvl w:val="0"/>
          <w:numId w:val="1"/>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авторской программой </w:t>
      </w:r>
      <w:r w:rsidRPr="00EF11A7">
        <w:rPr>
          <w:rFonts w:ascii="Times New Roman" w:hAnsi="Times New Roman"/>
          <w:b/>
          <w:bCs/>
          <w:color w:val="000000"/>
          <w:sz w:val="28"/>
          <w:lang w:eastAsia="ru-RU"/>
        </w:rPr>
        <w:t>Изобразительное искусство Б.М.  </w:t>
      </w:r>
      <w:proofErr w:type="spellStart"/>
      <w:r w:rsidRPr="00EF11A7">
        <w:rPr>
          <w:rFonts w:ascii="Times New Roman" w:hAnsi="Times New Roman"/>
          <w:b/>
          <w:bCs/>
          <w:color w:val="000000"/>
          <w:sz w:val="28"/>
          <w:lang w:eastAsia="ru-RU"/>
        </w:rPr>
        <w:t>Неменский</w:t>
      </w:r>
      <w:proofErr w:type="spellEnd"/>
      <w:r w:rsidRPr="00EF11A7">
        <w:rPr>
          <w:rFonts w:ascii="Times New Roman" w:hAnsi="Times New Roman"/>
          <w:b/>
          <w:bCs/>
          <w:color w:val="000000"/>
          <w:sz w:val="28"/>
          <w:lang w:eastAsia="ru-RU"/>
        </w:rPr>
        <w:t> </w:t>
      </w:r>
      <w:r w:rsidRPr="00EF11A7">
        <w:rPr>
          <w:rFonts w:ascii="Times New Roman" w:hAnsi="Times New Roman"/>
          <w:color w:val="000000"/>
          <w:sz w:val="28"/>
          <w:lang w:eastAsia="ru-RU"/>
        </w:rPr>
        <w:t> (Москва «Просвещение», 2012 г.)</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Изобразительное искусство в 3 классе является базовым предметом. По сравнению с остальными учебными предметами, развивающими рационально-логический тип мышления, изо направлено в основном на формирование эмоционально-образного, художественного типа мышления, что является условием становления интеллектуальной и духовной деятельности растущей личности. Приоритетная цель художественного образования в школе- </w:t>
      </w:r>
      <w:r w:rsidRPr="00EF11A7">
        <w:rPr>
          <w:rFonts w:ascii="Times New Roman" w:hAnsi="Times New Roman"/>
          <w:b/>
          <w:bCs/>
          <w:color w:val="000000"/>
          <w:sz w:val="28"/>
          <w:lang w:eastAsia="ru-RU"/>
        </w:rPr>
        <w:t>духовно-нравственное развитие</w:t>
      </w:r>
      <w:r w:rsidRPr="00EF11A7">
        <w:rPr>
          <w:rFonts w:ascii="Times New Roman" w:hAnsi="Times New Roman"/>
          <w:color w:val="000000"/>
          <w:sz w:val="28"/>
          <w:lang w:eastAsia="ru-RU"/>
        </w:rPr>
        <w:t> ребёнка, т.е. формирование у него качеств, отвечающих представлениям об истиной человечности, о доброте и культурной полноценности в восприятии мира.</w:t>
      </w:r>
    </w:p>
    <w:p w:rsidR="00EF11A7" w:rsidRPr="00EF11A7" w:rsidRDefault="00EF11A7" w:rsidP="00EF11A7">
      <w:pPr>
        <w:shd w:val="clear" w:color="auto" w:fill="FFFFFF"/>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Культуросозидающая</w:t>
      </w:r>
      <w:proofErr w:type="spellEnd"/>
      <w:r w:rsidRPr="00EF11A7">
        <w:rPr>
          <w:rFonts w:ascii="Times New Roman" w:hAnsi="Times New Roman"/>
          <w:color w:val="000000"/>
          <w:sz w:val="28"/>
          <w:lang w:eastAsia="ru-RU"/>
        </w:rPr>
        <w:t xml:space="preserve"> роль программы состоит также в воспитании </w:t>
      </w:r>
      <w:r w:rsidRPr="00EF11A7">
        <w:rPr>
          <w:rFonts w:ascii="Times New Roman" w:hAnsi="Times New Roman"/>
          <w:b/>
          <w:bCs/>
          <w:color w:val="000000"/>
          <w:sz w:val="28"/>
          <w:lang w:eastAsia="ru-RU"/>
        </w:rPr>
        <w:t>гражданственности и патриотизма</w:t>
      </w:r>
      <w:r w:rsidRPr="00EF11A7">
        <w:rPr>
          <w:rFonts w:ascii="Times New Roman" w:hAnsi="Times New Roman"/>
          <w:color w:val="000000"/>
          <w:sz w:val="28"/>
          <w:lang w:eastAsia="ru-RU"/>
        </w:rPr>
        <w:t>. Прежде всего, ребёнок постигает искусство своей Родины, а потом знакомится с искусством других народов.</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В основу программы положен принцип «от родного порога в мир общечеловеческой культуры». Ребёнок шаг за шагом открывает </w:t>
      </w:r>
      <w:r w:rsidRPr="00EF11A7">
        <w:rPr>
          <w:rFonts w:ascii="Times New Roman" w:hAnsi="Times New Roman"/>
          <w:b/>
          <w:bCs/>
          <w:color w:val="000000"/>
          <w:sz w:val="28"/>
          <w:lang w:eastAsia="ru-RU"/>
        </w:rPr>
        <w:t>многообразие культур разных народов</w:t>
      </w:r>
      <w:r w:rsidRPr="00EF11A7">
        <w:rPr>
          <w:rFonts w:ascii="Times New Roman" w:hAnsi="Times New Roman"/>
          <w:color w:val="000000"/>
          <w:sz w:val="28"/>
          <w:lang w:eastAsia="ru-RU"/>
        </w:rPr>
        <w:t xml:space="preserve"> и ценностные связи, объединяющие всех людей планеты. Природа и жизнь являются базисом </w:t>
      </w:r>
      <w:proofErr w:type="gramStart"/>
      <w:r w:rsidRPr="00EF11A7">
        <w:rPr>
          <w:rFonts w:ascii="Times New Roman" w:hAnsi="Times New Roman"/>
          <w:color w:val="000000"/>
          <w:sz w:val="28"/>
          <w:lang w:eastAsia="ru-RU"/>
        </w:rPr>
        <w:t>формируемого</w:t>
      </w:r>
      <w:proofErr w:type="gramEnd"/>
      <w:r w:rsidRPr="00EF11A7">
        <w:rPr>
          <w:rFonts w:ascii="Times New Roman" w:hAnsi="Times New Roman"/>
          <w:color w:val="000000"/>
          <w:sz w:val="28"/>
          <w:lang w:eastAsia="ru-RU"/>
        </w:rPr>
        <w:t xml:space="preserve">  </w:t>
      </w:r>
      <w:proofErr w:type="spellStart"/>
      <w:r w:rsidRPr="00EF11A7">
        <w:rPr>
          <w:rFonts w:ascii="Times New Roman" w:hAnsi="Times New Roman"/>
          <w:color w:val="000000"/>
          <w:sz w:val="28"/>
          <w:lang w:eastAsia="ru-RU"/>
        </w:rPr>
        <w:t>мироотношения</w:t>
      </w:r>
      <w:proofErr w:type="spellEnd"/>
      <w:r w:rsidRPr="00EF11A7">
        <w:rPr>
          <w:rFonts w:ascii="Times New Roman" w:hAnsi="Times New Roman"/>
          <w:color w:val="000000"/>
          <w:sz w:val="28"/>
          <w:lang w:eastAsia="ru-RU"/>
        </w:rPr>
        <w:t>.</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Связи искусства с жизнью человека</w:t>
      </w:r>
      <w:r w:rsidRPr="00EF11A7">
        <w:rPr>
          <w:rFonts w:ascii="Times New Roman" w:hAnsi="Times New Roman"/>
          <w:color w:val="000000"/>
          <w:sz w:val="28"/>
          <w:lang w:eastAsia="ru-RU"/>
        </w:rPr>
        <w:t xml:space="preserve">, роль искусства в повседневном бытии, в жизни общества, значение искусства в развитии каждого ребёнка - главный смысловой стержень </w:t>
      </w:r>
      <w:proofErr w:type="spellStart"/>
      <w:r w:rsidRPr="00EF11A7">
        <w:rPr>
          <w:rFonts w:ascii="Times New Roman" w:hAnsi="Times New Roman"/>
          <w:color w:val="000000"/>
          <w:sz w:val="28"/>
          <w:lang w:eastAsia="ru-RU"/>
        </w:rPr>
        <w:t>курса.Программа</w:t>
      </w:r>
      <w:proofErr w:type="spellEnd"/>
      <w:r w:rsidRPr="00EF11A7">
        <w:rPr>
          <w:rFonts w:ascii="Times New Roman" w:hAnsi="Times New Roman"/>
          <w:color w:val="000000"/>
          <w:sz w:val="28"/>
          <w:lang w:eastAsia="ru-RU"/>
        </w:rPr>
        <w:t xml:space="preserve">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w:t>
      </w:r>
      <w:proofErr w:type="spellStart"/>
      <w:r w:rsidRPr="00EF11A7">
        <w:rPr>
          <w:rFonts w:ascii="Times New Roman" w:hAnsi="Times New Roman"/>
          <w:color w:val="000000"/>
          <w:sz w:val="28"/>
          <w:lang w:eastAsia="ru-RU"/>
        </w:rPr>
        <w:t>мышления.Одна</w:t>
      </w:r>
      <w:proofErr w:type="spellEnd"/>
      <w:r w:rsidRPr="00EF11A7">
        <w:rPr>
          <w:rFonts w:ascii="Times New Roman" w:hAnsi="Times New Roman"/>
          <w:color w:val="000000"/>
          <w:sz w:val="28"/>
          <w:lang w:eastAsia="ru-RU"/>
        </w:rPr>
        <w:t xml:space="preserve"> из главных задач курса - развитие у ребенка </w:t>
      </w:r>
      <w:r w:rsidRPr="00EF11A7">
        <w:rPr>
          <w:rFonts w:ascii="Times New Roman" w:hAnsi="Times New Roman"/>
          <w:b/>
          <w:bCs/>
          <w:color w:val="000000"/>
          <w:sz w:val="28"/>
          <w:lang w:eastAsia="ru-RU"/>
        </w:rPr>
        <w:t>интереса к внутреннему миру человека</w:t>
      </w:r>
      <w:r w:rsidRPr="00EF11A7">
        <w:rPr>
          <w:rFonts w:ascii="Times New Roman" w:hAnsi="Times New Roman"/>
          <w:color w:val="000000"/>
          <w:sz w:val="28"/>
          <w:lang w:eastAsia="ru-RU"/>
        </w:rPr>
        <w:t xml:space="preserve">, способности </w:t>
      </w:r>
      <w:r w:rsidRPr="00EF11A7">
        <w:rPr>
          <w:rFonts w:ascii="Times New Roman" w:hAnsi="Times New Roman"/>
          <w:color w:val="000000"/>
          <w:sz w:val="28"/>
          <w:lang w:eastAsia="ru-RU"/>
        </w:rPr>
        <w:lastRenderedPageBreak/>
        <w:t>углубления в себя, осознания своих внутренних переживаний. Это является залогом развития </w:t>
      </w:r>
      <w:r w:rsidRPr="00EF11A7">
        <w:rPr>
          <w:rFonts w:ascii="Times New Roman" w:hAnsi="Times New Roman"/>
          <w:b/>
          <w:bCs/>
          <w:color w:val="000000"/>
          <w:sz w:val="28"/>
          <w:lang w:eastAsia="ru-RU"/>
        </w:rPr>
        <w:t xml:space="preserve">способности </w:t>
      </w:r>
      <w:proofErr w:type="spellStart"/>
      <w:r w:rsidRPr="00EF11A7">
        <w:rPr>
          <w:rFonts w:ascii="Times New Roman" w:hAnsi="Times New Roman"/>
          <w:b/>
          <w:bCs/>
          <w:color w:val="000000"/>
          <w:sz w:val="28"/>
          <w:lang w:eastAsia="ru-RU"/>
        </w:rPr>
        <w:t>сопереживания</w:t>
      </w:r>
      <w:r w:rsidRPr="00EF11A7">
        <w:rPr>
          <w:rFonts w:ascii="Times New Roman" w:hAnsi="Times New Roman"/>
          <w:color w:val="000000"/>
          <w:sz w:val="28"/>
          <w:lang w:eastAsia="ru-RU"/>
        </w:rPr>
        <w:t>.Любая</w:t>
      </w:r>
      <w:proofErr w:type="spellEnd"/>
      <w:r w:rsidRPr="00EF11A7">
        <w:rPr>
          <w:rFonts w:ascii="Times New Roman" w:hAnsi="Times New Roman"/>
          <w:color w:val="000000"/>
          <w:sz w:val="28"/>
          <w:lang w:eastAsia="ru-RU"/>
        </w:rPr>
        <w:t xml:space="preserve"> тема по искусству должна быть не просто изучена, а прожита, т. е. пропущена через чувства ученика, а это возможно лишь в </w:t>
      </w:r>
      <w:proofErr w:type="spellStart"/>
      <w:r w:rsidRPr="00EF11A7">
        <w:rPr>
          <w:rFonts w:ascii="Times New Roman" w:hAnsi="Times New Roman"/>
          <w:color w:val="000000"/>
          <w:sz w:val="28"/>
          <w:lang w:eastAsia="ru-RU"/>
        </w:rPr>
        <w:t>деятельностной</w:t>
      </w:r>
      <w:proofErr w:type="spellEnd"/>
      <w:r w:rsidRPr="00EF11A7">
        <w:rPr>
          <w:rFonts w:ascii="Times New Roman" w:hAnsi="Times New Roman"/>
          <w:color w:val="000000"/>
          <w:sz w:val="28"/>
          <w:lang w:eastAsia="ru-RU"/>
        </w:rPr>
        <w:t xml:space="preserve"> форме, </w:t>
      </w:r>
      <w:r w:rsidRPr="00EF11A7">
        <w:rPr>
          <w:rFonts w:ascii="Times New Roman" w:hAnsi="Times New Roman"/>
          <w:b/>
          <w:bCs/>
          <w:color w:val="000000"/>
          <w:sz w:val="28"/>
          <w:lang w:eastAsia="ru-RU"/>
        </w:rPr>
        <w:t>в форме личного творческого опыта.</w:t>
      </w:r>
      <w:r w:rsidRPr="00EF11A7">
        <w:rPr>
          <w:rFonts w:ascii="Times New Roman" w:hAnsi="Times New Roman"/>
          <w:color w:val="000000"/>
          <w:sz w:val="28"/>
          <w:lang w:eastAsia="ru-RU"/>
        </w:rPr>
        <w:t>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w:t>
      </w:r>
      <w:r w:rsidRPr="00EF11A7">
        <w:rPr>
          <w:rFonts w:ascii="Times New Roman" w:hAnsi="Times New Roman"/>
          <w:b/>
          <w:bCs/>
          <w:color w:val="000000"/>
          <w:sz w:val="28"/>
          <w:lang w:eastAsia="ru-RU"/>
        </w:rPr>
        <w:t>проживание художественного образа</w:t>
      </w:r>
      <w:r w:rsidRPr="00EF11A7">
        <w:rPr>
          <w:rFonts w:ascii="Times New Roman" w:hAnsi="Times New Roman"/>
          <w:color w:val="000000"/>
          <w:sz w:val="28"/>
          <w:lang w:eastAsia="ru-RU"/>
        </w:rPr>
        <w:t>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 На этой основе происходит развитие чувств, освоение художественного опыта поколений и эмоционально- ценностных критериев жизни.</w:t>
      </w:r>
    </w:p>
    <w:p w:rsidR="00EF11A7" w:rsidRPr="00EF11A7" w:rsidRDefault="00EF11A7" w:rsidP="00EF11A7">
      <w:p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Программа состоит из следующих разделов:</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общая характеристика учебного предмета,</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описание места учебного предмета в учебном плане,</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 xml:space="preserve">личностные, </w:t>
      </w:r>
      <w:proofErr w:type="spellStart"/>
      <w:r w:rsidRPr="00EF11A7">
        <w:rPr>
          <w:rFonts w:ascii="Times New Roman" w:hAnsi="Times New Roman"/>
          <w:color w:val="000000"/>
          <w:sz w:val="28"/>
          <w:lang w:eastAsia="ru-RU"/>
        </w:rPr>
        <w:t>метапредметные</w:t>
      </w:r>
      <w:proofErr w:type="spellEnd"/>
      <w:r w:rsidRPr="00EF11A7">
        <w:rPr>
          <w:rFonts w:ascii="Times New Roman" w:hAnsi="Times New Roman"/>
          <w:color w:val="000000"/>
          <w:sz w:val="28"/>
          <w:lang w:eastAsia="ru-RU"/>
        </w:rPr>
        <w:t xml:space="preserve"> и предметные результаты освоения учебного предмета,</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содержание учебного предмета,</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тематическое планирование и основные виды деятельности учащихся,</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материально-техническое обеспечение образовательного процесса,</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планируемые результаты изучения учебного предмета</w:t>
      </w:r>
    </w:p>
    <w:p w:rsidR="00EF11A7" w:rsidRPr="00EF11A7" w:rsidRDefault="00EF11A7" w:rsidP="00EF11A7">
      <w:pPr>
        <w:numPr>
          <w:ilvl w:val="0"/>
          <w:numId w:val="2"/>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список использованных источников.</w:t>
      </w:r>
    </w:p>
    <w:p w:rsidR="00EF11A7" w:rsidRPr="00EF11A7" w:rsidRDefault="00EF11A7" w:rsidP="00EF11A7">
      <w:pPr>
        <w:shd w:val="clear" w:color="auto" w:fill="FFFFFF"/>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Общая характеристика учебного предмета.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   </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w:t>
      </w:r>
      <w:proofErr w:type="spellStart"/>
      <w:r w:rsidRPr="00EF11A7">
        <w:rPr>
          <w:rFonts w:ascii="Times New Roman" w:hAnsi="Times New Roman"/>
          <w:color w:val="000000"/>
          <w:sz w:val="28"/>
          <w:lang w:eastAsia="ru-RU"/>
        </w:rPr>
        <w:t>деятельностной</w:t>
      </w:r>
      <w:proofErr w:type="spellEnd"/>
      <w:r w:rsidRPr="00EF11A7">
        <w:rPr>
          <w:rFonts w:ascii="Times New Roman" w:hAnsi="Times New Roman"/>
          <w:color w:val="000000"/>
          <w:sz w:val="28"/>
          <w:lang w:eastAsia="ru-RU"/>
        </w:rPr>
        <w:t>.</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w:t>
      </w:r>
      <w:proofErr w:type="gramStart"/>
      <w:r w:rsidRPr="00EF11A7">
        <w:rPr>
          <w:rFonts w:ascii="Times New Roman" w:hAnsi="Times New Roman"/>
          <w:color w:val="000000"/>
          <w:sz w:val="28"/>
          <w:lang w:eastAsia="ru-RU"/>
        </w:rPr>
        <w:t>о-</w:t>
      </w:r>
      <w:proofErr w:type="gramEnd"/>
      <w:r w:rsidRPr="00EF11A7">
        <w:rPr>
          <w:rFonts w:ascii="Times New Roman" w:hAnsi="Times New Roman"/>
          <w:color w:val="000000"/>
          <w:sz w:val="28"/>
          <w:lang w:eastAsia="ru-RU"/>
        </w:rPr>
        <w:t xml:space="preserve"> граммы учитывает возрастание роли визуального образа как средства познания и коммуникации в современных условиях.</w:t>
      </w:r>
    </w:p>
    <w:p w:rsidR="00EF11A7" w:rsidRPr="00EF11A7" w:rsidRDefault="00EF11A7" w:rsidP="00EF11A7">
      <w:pPr>
        <w:shd w:val="clear" w:color="auto" w:fill="FFFFFF"/>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Культуросозидающая</w:t>
      </w:r>
      <w:proofErr w:type="spellEnd"/>
      <w:r w:rsidRPr="00EF11A7">
        <w:rPr>
          <w:rFonts w:ascii="Times New Roman" w:hAnsi="Times New Roman"/>
          <w:color w:val="000000"/>
          <w:sz w:val="28"/>
          <w:lang w:eastAsia="ru-RU"/>
        </w:rPr>
        <w:t xml:space="preserve"> роль программы состоит также в воспитании гражданственности и патриотизма. Эта задача ни в коей мере не ограничивает связи с культурой разных стран мира, напротив, в основу программы положен принцип пот родного порога в мир общечеловеческой культуры».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Связи искусства с жизнью человека</w:t>
      </w:r>
      <w:r w:rsidRPr="00EF11A7">
        <w:rPr>
          <w:rFonts w:ascii="Times New Roman" w:hAnsi="Times New Roman"/>
          <w:color w:val="000000"/>
          <w:sz w:val="28"/>
          <w:lang w:eastAsia="ru-RU"/>
        </w:rPr>
        <w:t>, роль искусства в п</w:t>
      </w:r>
      <w:proofErr w:type="gramStart"/>
      <w:r w:rsidRPr="00EF11A7">
        <w:rPr>
          <w:rFonts w:ascii="Times New Roman" w:hAnsi="Times New Roman"/>
          <w:color w:val="000000"/>
          <w:sz w:val="28"/>
          <w:lang w:eastAsia="ru-RU"/>
        </w:rPr>
        <w:t>о-</w:t>
      </w:r>
      <w:proofErr w:type="gramEnd"/>
      <w:r w:rsidRPr="00EF11A7">
        <w:rPr>
          <w:rFonts w:ascii="Times New Roman" w:hAnsi="Times New Roman"/>
          <w:color w:val="000000"/>
          <w:sz w:val="28"/>
          <w:lang w:eastAsia="ru-RU"/>
        </w:rPr>
        <w:t xml:space="preserve"> вседневном его бытии, в жизни общества, значение искусства в развитии каждого ребенка — главный смысловой стержень программы.</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Систематизирующим методом </w:t>
      </w:r>
      <w:r w:rsidRPr="00EF11A7">
        <w:rPr>
          <w:rFonts w:ascii="Times New Roman" w:hAnsi="Times New Roman"/>
          <w:b/>
          <w:bCs/>
          <w:color w:val="000000"/>
          <w:sz w:val="28"/>
          <w:lang w:eastAsia="ru-RU"/>
        </w:rPr>
        <w:t>является выделение трех основных видов художественной деятельности для визуальных пространственных искусств:</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изобразительная художественная деятельность;</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декоративная художественная деятельность</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конструктивная художественная деятельность.</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w:t>
      </w:r>
      <w:r w:rsidRPr="00EF11A7">
        <w:rPr>
          <w:rFonts w:ascii="Times New Roman" w:hAnsi="Times New Roman"/>
          <w:color w:val="000000"/>
          <w:sz w:val="28"/>
          <w:lang w:eastAsia="ru-RU"/>
        </w:rPr>
        <w:lastRenderedPageBreak/>
        <w:t>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-эмоциональной культуры.</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Основные </w:t>
      </w:r>
      <w:r w:rsidRPr="00EF11A7">
        <w:rPr>
          <w:rFonts w:ascii="Times New Roman" w:hAnsi="Times New Roman"/>
          <w:b/>
          <w:bCs/>
          <w:color w:val="000000"/>
          <w:sz w:val="28"/>
          <w:lang w:eastAsia="ru-RU"/>
        </w:rPr>
        <w:t>виды учебной деятельности</w:t>
      </w:r>
      <w:r w:rsidRPr="00EF11A7">
        <w:rPr>
          <w:rFonts w:ascii="Times New Roman" w:hAnsi="Times New Roman"/>
          <w:color w:val="000000"/>
          <w:sz w:val="28"/>
          <w:lang w:eastAsia="ru-RU"/>
        </w:rPr>
        <w:t> - практическая художественно-творческая деятельность ученика и восприятие красоты окружающего мира, произведений искусства.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Практическая художественно-творческая деятельность</w:t>
      </w:r>
      <w:r w:rsidRPr="00EF11A7">
        <w:rPr>
          <w:rFonts w:ascii="Times New Roman" w:hAnsi="Times New Roman"/>
          <w:color w:val="000000"/>
          <w:sz w:val="28"/>
          <w:lang w:eastAsia="ru-RU"/>
        </w:rPr>
        <w:t> (ребенок выступает в роли художника) и </w:t>
      </w:r>
      <w:r w:rsidRPr="00EF11A7">
        <w:rPr>
          <w:rFonts w:ascii="Times New Roman" w:hAnsi="Times New Roman"/>
          <w:b/>
          <w:bCs/>
          <w:color w:val="000000"/>
          <w:sz w:val="28"/>
          <w:lang w:eastAsia="ru-RU"/>
        </w:rPr>
        <w:t>деятельность по восприятию искусства</w:t>
      </w:r>
      <w:r w:rsidRPr="00EF11A7">
        <w:rPr>
          <w:rFonts w:ascii="Times New Roman" w:hAnsi="Times New Roman"/>
          <w:color w:val="000000"/>
          <w:sz w:val="28"/>
          <w:lang w:eastAsia="ru-RU"/>
        </w:rPr>
        <w:t> (ребенок выступает в роли зрителя, осваивая опыт художественной культуры</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xml:space="preserve">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инструменты (кисти, стеки, ножницы и т. д.), а также художественные техники (аппликация, коллаж, монотипия, лепка, бумажная пластика и др.).</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Одна из задач - </w:t>
      </w:r>
      <w:r w:rsidRPr="00EF11A7">
        <w:rPr>
          <w:rFonts w:ascii="Times New Roman" w:hAnsi="Times New Roman"/>
          <w:b/>
          <w:bCs/>
          <w:color w:val="000000"/>
          <w:sz w:val="28"/>
          <w:lang w:eastAsia="ru-RU"/>
        </w:rPr>
        <w:t>постоянная смена художественных материалов</w:t>
      </w:r>
      <w:r w:rsidRPr="00EF11A7">
        <w:rPr>
          <w:rFonts w:ascii="Times New Roman" w:hAnsi="Times New Roman"/>
          <w:color w:val="000000"/>
          <w:sz w:val="28"/>
          <w:lang w:eastAsia="ru-RU"/>
        </w:rPr>
        <w:t>, овладение их выразительными возможностями. </w:t>
      </w:r>
      <w:r w:rsidRPr="00EF11A7">
        <w:rPr>
          <w:rFonts w:ascii="Times New Roman" w:hAnsi="Times New Roman"/>
          <w:b/>
          <w:bCs/>
          <w:color w:val="000000"/>
          <w:sz w:val="28"/>
          <w:lang w:eastAsia="ru-RU"/>
        </w:rPr>
        <w:t>Многообразие видов деятельности</w:t>
      </w:r>
      <w:r w:rsidRPr="00EF11A7">
        <w:rPr>
          <w:rFonts w:ascii="Times New Roman" w:hAnsi="Times New Roman"/>
          <w:color w:val="000000"/>
          <w:sz w:val="28"/>
          <w:lang w:eastAsia="ru-RU"/>
        </w:rPr>
        <w:t> стимулирует интерес учеников к предмету, изучению искусства и является необходимым условием формирования личности каждого.</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Восприятие произведений искусства</w:t>
      </w:r>
      <w:r w:rsidRPr="00EF11A7">
        <w:rPr>
          <w:rFonts w:ascii="Times New Roman" w:hAnsi="Times New Roman"/>
          <w:color w:val="000000"/>
          <w:sz w:val="28"/>
          <w:lang w:eastAsia="ru-RU"/>
        </w:rPr>
        <w:t>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Особым видом деятельности учащихся является выполнение</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 Программа построена так, чтобы дать школьникам ясные представления о системе взаимодействия искусства с жизнью.</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Предусматривается широкое привлечение жизненного опыта детей, примеров из окружающей действительности. Работа </w:t>
      </w:r>
      <w:r w:rsidRPr="00EF11A7">
        <w:rPr>
          <w:rFonts w:ascii="Times New Roman" w:hAnsi="Times New Roman"/>
          <w:b/>
          <w:bCs/>
          <w:color w:val="000000"/>
          <w:sz w:val="28"/>
          <w:lang w:eastAsia="ru-RU"/>
        </w:rPr>
        <w:t>на основе наблюдения и эстетического переживания окружающей реальности</w:t>
      </w:r>
      <w:r w:rsidRPr="00EF11A7">
        <w:rPr>
          <w:rFonts w:ascii="Times New Roman" w:hAnsi="Times New Roman"/>
          <w:color w:val="000000"/>
          <w:sz w:val="28"/>
          <w:lang w:eastAsia="ru-RU"/>
        </w:rPr>
        <w:t>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Развитие художественно-образного мышления</w:t>
      </w:r>
      <w:r w:rsidRPr="00EF11A7">
        <w:rPr>
          <w:rFonts w:ascii="Times New Roman" w:hAnsi="Times New Roman"/>
          <w:color w:val="000000"/>
          <w:sz w:val="28"/>
          <w:lang w:eastAsia="ru-RU"/>
        </w:rPr>
        <w:t> учащихся строится на единстве двух его основ: развитие наблюдательности, т. 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Наблюдение и переживание окружающей реальности, а так- ~ же способность к осознанию своих собственных переживаний, i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Тематическая цельность и последовательность</w:t>
      </w:r>
      <w:r w:rsidRPr="00EF11A7">
        <w:rPr>
          <w:rFonts w:ascii="Times New Roman" w:hAnsi="Times New Roman"/>
          <w:color w:val="000000"/>
          <w:sz w:val="28"/>
          <w:lang w:eastAsia="ru-RU"/>
        </w:rPr>
        <w:t> </w:t>
      </w:r>
      <w:proofErr w:type="spellStart"/>
      <w:r w:rsidRPr="00EF11A7">
        <w:rPr>
          <w:rFonts w:ascii="Times New Roman" w:hAnsi="Times New Roman"/>
          <w:color w:val="000000"/>
          <w:sz w:val="28"/>
          <w:lang w:eastAsia="ru-RU"/>
        </w:rPr>
        <w:t>развития</w:t>
      </w:r>
      <w:proofErr w:type="gramStart"/>
      <w:r w:rsidRPr="00EF11A7">
        <w:rPr>
          <w:rFonts w:ascii="Times New Roman" w:hAnsi="Times New Roman"/>
          <w:color w:val="000000"/>
          <w:sz w:val="28"/>
          <w:lang w:eastAsia="ru-RU"/>
        </w:rPr>
        <w:t>,к</w:t>
      </w:r>
      <w:proofErr w:type="gramEnd"/>
      <w:r w:rsidRPr="00EF11A7">
        <w:rPr>
          <w:rFonts w:ascii="Times New Roman" w:hAnsi="Times New Roman"/>
          <w:color w:val="000000"/>
          <w:sz w:val="28"/>
          <w:lang w:eastAsia="ru-RU"/>
        </w:rPr>
        <w:t>урса</w:t>
      </w:r>
      <w:proofErr w:type="spellEnd"/>
      <w:r w:rsidRPr="00EF11A7">
        <w:rPr>
          <w:rFonts w:ascii="Times New Roman" w:hAnsi="Times New Roman"/>
          <w:color w:val="000000"/>
          <w:sz w:val="28"/>
          <w:lang w:eastAsia="ru-RU"/>
        </w:rPr>
        <w:t xml:space="preserve">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 Принцип опоры на личный опыт ребенка и расширения, обогащения его освоением культуры выражен в самой структуре программы.</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Тема 1 класса </w:t>
      </w:r>
      <w:r w:rsidRPr="00EF11A7">
        <w:rPr>
          <w:rFonts w:ascii="Times New Roman" w:hAnsi="Times New Roman"/>
          <w:b/>
          <w:bCs/>
          <w:color w:val="000000"/>
          <w:sz w:val="28"/>
          <w:lang w:eastAsia="ru-RU"/>
        </w:rPr>
        <w:t>—  «Ты изображаешь, украшаешь и строишь»</w:t>
      </w:r>
      <w:r w:rsidRPr="00EF11A7">
        <w:rPr>
          <w:rFonts w:ascii="Times New Roman" w:hAnsi="Times New Roman"/>
          <w:color w:val="000000"/>
          <w:sz w:val="28"/>
          <w:lang w:eastAsia="ru-RU"/>
        </w:rPr>
        <w:t>. Дети знакомятся с присутствием разных видов художественной деятельности в повседневной жизни, с работой художник учатся с разных художнических позиций наблюдать реальность, а также, открывая первичные основания изобразительного _зыка, — рисовать, украшать и конструировать, осваивая выразительные свойства различных художественных материалов.</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Тема 2 класса </w:t>
      </w:r>
      <w:r w:rsidRPr="00EF11A7">
        <w:rPr>
          <w:rFonts w:ascii="Times New Roman" w:hAnsi="Times New Roman"/>
          <w:b/>
          <w:bCs/>
          <w:color w:val="000000"/>
          <w:sz w:val="28"/>
          <w:lang w:eastAsia="ru-RU"/>
        </w:rPr>
        <w:t xml:space="preserve">—«   </w:t>
      </w:r>
      <w:proofErr w:type="gramStart"/>
      <w:r w:rsidRPr="00EF11A7">
        <w:rPr>
          <w:rFonts w:ascii="Times New Roman" w:hAnsi="Times New Roman"/>
          <w:b/>
          <w:bCs/>
          <w:color w:val="000000"/>
          <w:sz w:val="28"/>
          <w:lang w:eastAsia="ru-RU"/>
        </w:rPr>
        <w:t>Ис</w:t>
      </w:r>
      <w:proofErr w:type="gramEnd"/>
      <w:r w:rsidRPr="00EF11A7">
        <w:rPr>
          <w:rFonts w:ascii="Times New Roman" w:hAnsi="Times New Roman"/>
          <w:b/>
          <w:bCs/>
          <w:color w:val="000000"/>
          <w:sz w:val="28"/>
          <w:lang w:eastAsia="ru-RU"/>
        </w:rPr>
        <w:t>кусство и ты».</w:t>
      </w:r>
      <w:r w:rsidRPr="00EF11A7">
        <w:rPr>
          <w:rFonts w:ascii="Times New Roman" w:hAnsi="Times New Roman"/>
          <w:color w:val="000000"/>
          <w:sz w:val="28"/>
          <w:lang w:eastAsia="ru-RU"/>
        </w:rPr>
        <w:t xml:space="preserve"> Художественное развитие ребенка сосредотачивается </w:t>
      </w:r>
      <w:proofErr w:type="gramStart"/>
      <w:r w:rsidRPr="00EF11A7">
        <w:rPr>
          <w:rFonts w:ascii="Times New Roman" w:hAnsi="Times New Roman"/>
          <w:color w:val="000000"/>
          <w:sz w:val="28"/>
          <w:lang w:eastAsia="ru-RU"/>
        </w:rPr>
        <w:t>над</w:t>
      </w:r>
      <w:proofErr w:type="gramEnd"/>
      <w:r w:rsidRPr="00EF11A7">
        <w:rPr>
          <w:rFonts w:ascii="Times New Roman" w:hAnsi="Times New Roman"/>
          <w:color w:val="000000"/>
          <w:sz w:val="28"/>
          <w:lang w:eastAsia="ru-RU"/>
        </w:rPr>
        <w:t xml:space="preserve">  способам выражения в искусстве чувств человека, на художественных средствах эмоциональной оценки: доброе — злое, взаимоотношении реальности  фантазии в творчестве художника.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Тема 3 класса </w:t>
      </w:r>
      <w:r w:rsidRPr="00EF11A7">
        <w:rPr>
          <w:rFonts w:ascii="Times New Roman" w:hAnsi="Times New Roman"/>
          <w:b/>
          <w:bCs/>
          <w:color w:val="000000"/>
          <w:sz w:val="28"/>
          <w:lang w:eastAsia="ru-RU"/>
        </w:rPr>
        <w:t xml:space="preserve">—« </w:t>
      </w:r>
      <w:proofErr w:type="gramStart"/>
      <w:r w:rsidRPr="00EF11A7">
        <w:rPr>
          <w:rFonts w:ascii="Times New Roman" w:hAnsi="Times New Roman"/>
          <w:b/>
          <w:bCs/>
          <w:color w:val="000000"/>
          <w:sz w:val="28"/>
          <w:lang w:eastAsia="ru-RU"/>
        </w:rPr>
        <w:t>Ис</w:t>
      </w:r>
      <w:proofErr w:type="gramEnd"/>
      <w:r w:rsidRPr="00EF11A7">
        <w:rPr>
          <w:rFonts w:ascii="Times New Roman" w:hAnsi="Times New Roman"/>
          <w:b/>
          <w:bCs/>
          <w:color w:val="000000"/>
          <w:sz w:val="28"/>
          <w:lang w:eastAsia="ru-RU"/>
        </w:rPr>
        <w:t>кусство вокруг нас».</w:t>
      </w:r>
      <w:r w:rsidRPr="00EF11A7">
        <w:rPr>
          <w:rFonts w:ascii="Times New Roman" w:hAnsi="Times New Roman"/>
          <w:color w:val="000000"/>
          <w:sz w:val="28"/>
          <w:lang w:eastAsia="ru-RU"/>
        </w:rPr>
        <w:t> Показано присутствие пространственно-визуальных искусств в окружающей нас действительности. Учащийся узнает, какую роль играют искусства и каким образом они воздействуют на нас дома, на улице 1е, в городе и селе, в театре и цирке, на празднике — везде, все люди живут, трудятся и созидают окружающий мир.</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Тема 4 класса </w:t>
      </w:r>
      <w:r w:rsidRPr="00EF11A7">
        <w:rPr>
          <w:rFonts w:ascii="Times New Roman" w:hAnsi="Times New Roman"/>
          <w:b/>
          <w:bCs/>
          <w:color w:val="000000"/>
          <w:sz w:val="28"/>
          <w:lang w:eastAsia="ru-RU"/>
        </w:rPr>
        <w:t xml:space="preserve">—« </w:t>
      </w:r>
      <w:proofErr w:type="gramStart"/>
      <w:r w:rsidRPr="00EF11A7">
        <w:rPr>
          <w:rFonts w:ascii="Times New Roman" w:hAnsi="Times New Roman"/>
          <w:b/>
          <w:bCs/>
          <w:color w:val="000000"/>
          <w:sz w:val="28"/>
          <w:lang w:eastAsia="ru-RU"/>
        </w:rPr>
        <w:t>Ка</w:t>
      </w:r>
      <w:proofErr w:type="gramEnd"/>
      <w:r w:rsidRPr="00EF11A7">
        <w:rPr>
          <w:rFonts w:ascii="Times New Roman" w:hAnsi="Times New Roman"/>
          <w:b/>
          <w:bCs/>
          <w:color w:val="000000"/>
          <w:sz w:val="28"/>
          <w:lang w:eastAsia="ru-RU"/>
        </w:rPr>
        <w:t>ждый народ — художник».</w:t>
      </w:r>
      <w:r w:rsidRPr="00EF11A7">
        <w:rPr>
          <w:rFonts w:ascii="Times New Roman" w:hAnsi="Times New Roman"/>
          <w:color w:val="000000"/>
          <w:sz w:val="28"/>
          <w:lang w:eastAsia="ru-RU"/>
        </w:rPr>
        <w:t xml:space="preserve"> Дети изучают, почему у разных народов по-разному строятся традиционные жилища, почему такие разные представления о женской и мужской красоте, так отличаются праздники. Но, знакомясь с  разнообразием народных культур, дети учатся видеть, как многое их объединяет. Искусство </w:t>
      </w:r>
      <w:r w:rsidRPr="00EF11A7">
        <w:rPr>
          <w:rFonts w:ascii="Times New Roman" w:hAnsi="Times New Roman"/>
          <w:color w:val="000000"/>
          <w:sz w:val="28"/>
          <w:lang w:eastAsia="ru-RU"/>
        </w:rPr>
        <w:lastRenderedPageBreak/>
        <w:t>способствует взаимопониманию людей, учит сопереживать и ценить друг друга, а непохожая, иная, красота помогает глубже понять свою родную культуру и ее традиции.</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помогающие детям на уроке воспринимать и создавать заданный образ.</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Программа «Изобразительное искусство» предусматривает чередование уроков </w:t>
      </w:r>
      <w:r w:rsidRPr="00EF11A7">
        <w:rPr>
          <w:rFonts w:ascii="Times New Roman" w:hAnsi="Times New Roman"/>
          <w:b/>
          <w:bCs/>
          <w:color w:val="000000"/>
          <w:sz w:val="28"/>
          <w:lang w:eastAsia="ru-RU"/>
        </w:rPr>
        <w:t>индивидуального практического творчества учащихся</w:t>
      </w:r>
      <w:r w:rsidRPr="00EF11A7">
        <w:rPr>
          <w:rFonts w:ascii="Times New Roman" w:hAnsi="Times New Roman"/>
          <w:color w:val="000000"/>
          <w:sz w:val="28"/>
          <w:lang w:eastAsia="ru-RU"/>
        </w:rPr>
        <w:t> и </w:t>
      </w:r>
      <w:r w:rsidRPr="00EF11A7">
        <w:rPr>
          <w:rFonts w:ascii="Times New Roman" w:hAnsi="Times New Roman"/>
          <w:b/>
          <w:bCs/>
          <w:color w:val="000000"/>
          <w:sz w:val="28"/>
          <w:lang w:eastAsia="ru-RU"/>
        </w:rPr>
        <w:t>уроков коллективной творческой деятельности.</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Художественная деятельность школьников на уроках находит разнообразные формы выражения: изображение на плоскости и в объеме (с натуры ,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w:t>
      </w:r>
      <w:proofErr w:type="spellStart"/>
      <w:r w:rsidRPr="00EF11A7">
        <w:rPr>
          <w:rFonts w:ascii="Times New Roman" w:hAnsi="Times New Roman"/>
          <w:color w:val="000000"/>
          <w:sz w:val="28"/>
          <w:lang w:eastAsia="ru-RU"/>
        </w:rPr>
        <w:t>светотональность</w:t>
      </w:r>
      <w:proofErr w:type="spellEnd"/>
      <w:r w:rsidRPr="00EF11A7">
        <w:rPr>
          <w:rFonts w:ascii="Times New Roman" w:hAnsi="Times New Roman"/>
          <w:color w:val="000000"/>
          <w:sz w:val="28"/>
          <w:lang w:eastAsia="ru-RU"/>
        </w:rPr>
        <w:t>, цвет, линия, объем, фактура материала, ритм, композиция - осваиваются учащимися на всем протяжении обучения.</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На уроках вводится игровая драматургия по изучаемой теме, прослеживаются связи с музыкой, литературой, историей, трудом.</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xml:space="preserve">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        </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lastRenderedPageBreak/>
        <w:t>Обсуждение детских работ</w:t>
      </w:r>
      <w:r w:rsidRPr="00EF11A7">
        <w:rPr>
          <w:rFonts w:ascii="Times New Roman" w:hAnsi="Times New Roman"/>
          <w:color w:val="000000"/>
          <w:sz w:val="28"/>
          <w:lang w:eastAsia="ru-RU"/>
        </w:rPr>
        <w:t> с точки зрения их содержания. '~ выразительности, оригинальности активизирует внимание детей, формирует опыт творческого общения.</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Периодическая </w:t>
      </w:r>
      <w:r w:rsidRPr="00EF11A7">
        <w:rPr>
          <w:rFonts w:ascii="Times New Roman" w:hAnsi="Times New Roman"/>
          <w:b/>
          <w:bCs/>
          <w:color w:val="000000"/>
          <w:sz w:val="28"/>
          <w:lang w:eastAsia="ru-RU"/>
        </w:rPr>
        <w:t>организация выставок</w:t>
      </w:r>
      <w:r w:rsidRPr="00EF11A7">
        <w:rPr>
          <w:rFonts w:ascii="Times New Roman" w:hAnsi="Times New Roman"/>
          <w:color w:val="000000"/>
          <w:sz w:val="28"/>
          <w:lang w:eastAsia="ru-RU"/>
        </w:rPr>
        <w:t>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EF11A7" w:rsidRPr="00EF11A7" w:rsidRDefault="00EF11A7" w:rsidP="00EF11A7">
      <w:pPr>
        <w:shd w:val="clear" w:color="auto" w:fill="FFFFFF"/>
        <w:spacing w:after="0" w:line="240" w:lineRule="auto"/>
        <w:jc w:val="both"/>
        <w:rPr>
          <w:rFonts w:ascii="Arial" w:hAnsi="Arial" w:cs="Arial"/>
          <w:color w:val="000000"/>
          <w:lang w:eastAsia="ru-RU"/>
        </w:rPr>
      </w:pPr>
      <w:r w:rsidRPr="00EF11A7">
        <w:rPr>
          <w:rFonts w:ascii="Times New Roman" w:hAnsi="Times New Roman"/>
          <w:b/>
          <w:bCs/>
          <w:color w:val="000000"/>
          <w:sz w:val="28"/>
          <w:lang w:eastAsia="ru-RU"/>
        </w:rPr>
        <w:t>Цели курса:</w:t>
      </w:r>
    </w:p>
    <w:p w:rsidR="00EF11A7" w:rsidRPr="00EF11A7" w:rsidRDefault="00EF11A7" w:rsidP="00EF11A7">
      <w:pPr>
        <w:numPr>
          <w:ilvl w:val="0"/>
          <w:numId w:val="3"/>
        </w:numPr>
        <w:shd w:val="clear" w:color="auto" w:fill="FFFFFF"/>
        <w:spacing w:after="0" w:line="240" w:lineRule="auto"/>
        <w:ind w:left="360"/>
        <w:jc w:val="both"/>
        <w:rPr>
          <w:rFonts w:ascii="Arial" w:hAnsi="Arial" w:cs="Arial"/>
          <w:color w:val="000000"/>
          <w:lang w:eastAsia="ru-RU"/>
        </w:rPr>
      </w:pPr>
      <w:r w:rsidRPr="00EF11A7">
        <w:rPr>
          <w:rFonts w:ascii="Times New Roman" w:hAnsi="Times New Roman"/>
          <w:color w:val="000000"/>
          <w:sz w:val="28"/>
          <w:lang w:eastAsia="ru-RU"/>
        </w:rPr>
        <w:t>воспитание эстетических чувств, интереса к изобразительному искусству; обогащение нравственного опыта, представлений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искусство;</w:t>
      </w:r>
    </w:p>
    <w:p w:rsidR="00EF11A7" w:rsidRPr="00EF11A7" w:rsidRDefault="00EF11A7" w:rsidP="00EF11A7">
      <w:pPr>
        <w:numPr>
          <w:ilvl w:val="0"/>
          <w:numId w:val="3"/>
        </w:numPr>
        <w:shd w:val="clear" w:color="auto" w:fill="FFFFFF"/>
        <w:spacing w:after="0" w:line="240" w:lineRule="auto"/>
        <w:ind w:left="360"/>
        <w:jc w:val="both"/>
        <w:rPr>
          <w:rFonts w:ascii="Arial" w:hAnsi="Arial" w:cs="Arial"/>
          <w:color w:val="000000"/>
          <w:lang w:eastAsia="ru-RU"/>
        </w:rPr>
      </w:pPr>
      <w:r w:rsidRPr="00EF11A7">
        <w:rPr>
          <w:rFonts w:ascii="Times New Roman" w:hAnsi="Times New Roman"/>
          <w:color w:val="000000"/>
          <w:sz w:val="28"/>
          <w:lang w:eastAsia="ru-RU"/>
        </w:rPr>
        <w:t>развитие воображения, желания и умения подходить к любой своей деятельности творчески, способности к восприятию искусства и окружающего мира, умений и навыков сотрудничества в художественной деятельности;</w:t>
      </w:r>
    </w:p>
    <w:p w:rsidR="00EF11A7" w:rsidRPr="00EF11A7" w:rsidRDefault="00EF11A7" w:rsidP="00EF11A7">
      <w:pPr>
        <w:numPr>
          <w:ilvl w:val="0"/>
          <w:numId w:val="3"/>
        </w:numPr>
        <w:shd w:val="clear" w:color="auto" w:fill="FFFFFF"/>
        <w:spacing w:after="0" w:line="240" w:lineRule="auto"/>
        <w:ind w:left="360"/>
        <w:jc w:val="both"/>
        <w:rPr>
          <w:rFonts w:ascii="Arial" w:hAnsi="Arial" w:cs="Arial"/>
          <w:color w:val="000000"/>
          <w:lang w:eastAsia="ru-RU"/>
        </w:rPr>
      </w:pPr>
      <w:r w:rsidRPr="00EF11A7">
        <w:rPr>
          <w:rFonts w:ascii="Times New Roman" w:hAnsi="Times New Roman"/>
          <w:color w:val="000000"/>
          <w:sz w:val="28"/>
          <w:lang w:eastAsia="ru-RU"/>
        </w:rPr>
        <w:t>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EF11A7" w:rsidRPr="00EF11A7" w:rsidRDefault="00EF11A7" w:rsidP="00EF11A7">
      <w:pPr>
        <w:numPr>
          <w:ilvl w:val="0"/>
          <w:numId w:val="3"/>
        </w:numPr>
        <w:shd w:val="clear" w:color="auto" w:fill="FFFFFF"/>
        <w:spacing w:after="0" w:line="240" w:lineRule="auto"/>
        <w:ind w:left="360"/>
        <w:jc w:val="both"/>
        <w:rPr>
          <w:rFonts w:ascii="Arial" w:hAnsi="Arial" w:cs="Arial"/>
          <w:color w:val="000000"/>
          <w:lang w:eastAsia="ru-RU"/>
        </w:rPr>
      </w:pPr>
      <w:r w:rsidRPr="00EF11A7">
        <w:rPr>
          <w:rFonts w:ascii="Times New Roman" w:hAnsi="Times New Roman"/>
          <w:color w:val="000000"/>
          <w:sz w:val="28"/>
          <w:lang w:eastAsia="ru-RU"/>
        </w:rPr>
        <w:t>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 совершенствование эстетического вкуса.</w:t>
      </w:r>
    </w:p>
    <w:p w:rsidR="00EF11A7" w:rsidRPr="00EF11A7" w:rsidRDefault="00EF11A7" w:rsidP="00EF11A7">
      <w:pPr>
        <w:shd w:val="clear" w:color="auto" w:fill="FFFFFF"/>
        <w:spacing w:after="0" w:line="240" w:lineRule="auto"/>
        <w:jc w:val="both"/>
        <w:rPr>
          <w:rFonts w:ascii="Arial" w:hAnsi="Arial" w:cs="Arial"/>
          <w:color w:val="000000"/>
          <w:lang w:eastAsia="ru-RU"/>
        </w:rPr>
      </w:pPr>
      <w:r w:rsidRPr="00EF11A7">
        <w:rPr>
          <w:rFonts w:ascii="Times New Roman" w:hAnsi="Times New Roman"/>
          <w:b/>
          <w:bCs/>
          <w:color w:val="000000"/>
          <w:sz w:val="28"/>
          <w:lang w:eastAsia="ru-RU"/>
        </w:rPr>
        <w:t>Задачи</w:t>
      </w:r>
      <w:r w:rsidRPr="00EF11A7">
        <w:rPr>
          <w:rFonts w:ascii="Times New Roman" w:hAnsi="Times New Roman"/>
          <w:color w:val="000000"/>
          <w:sz w:val="28"/>
          <w:lang w:eastAsia="ru-RU"/>
        </w:rPr>
        <w:t> </w:t>
      </w:r>
      <w:r w:rsidRPr="00EF11A7">
        <w:rPr>
          <w:rFonts w:ascii="Times New Roman" w:hAnsi="Times New Roman"/>
          <w:b/>
          <w:bCs/>
          <w:color w:val="000000"/>
          <w:sz w:val="28"/>
          <w:lang w:eastAsia="ru-RU"/>
        </w:rPr>
        <w:t>обучения:</w:t>
      </w:r>
    </w:p>
    <w:p w:rsidR="00EF11A7" w:rsidRPr="00EF11A7" w:rsidRDefault="00EF11A7" w:rsidP="00EF11A7">
      <w:pPr>
        <w:numPr>
          <w:ilvl w:val="0"/>
          <w:numId w:val="4"/>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совершенствование эмоционально-образного восприятия произведений искусства и окружающего мира;</w:t>
      </w:r>
    </w:p>
    <w:p w:rsidR="00EF11A7" w:rsidRPr="00EF11A7" w:rsidRDefault="00EF11A7" w:rsidP="00EF11A7">
      <w:pPr>
        <w:numPr>
          <w:ilvl w:val="0"/>
          <w:numId w:val="5"/>
        </w:num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развитие способности видеть проявление художественной культуры в реальной жизни (музеи, архитектура, дизайн, скульптура и др.);</w:t>
      </w:r>
    </w:p>
    <w:p w:rsidR="00EF11A7" w:rsidRPr="00EF11A7" w:rsidRDefault="00EF11A7" w:rsidP="00EF11A7">
      <w:p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формирование навыков работы с различными художественными материалами.</w:t>
      </w:r>
    </w:p>
    <w:p w:rsidR="00EF11A7" w:rsidRPr="00EF11A7" w:rsidRDefault="00EF11A7" w:rsidP="00EF11A7">
      <w:pPr>
        <w:shd w:val="clear" w:color="auto" w:fill="FFFFFF"/>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Описание места учебного предмета в учебном плане</w:t>
      </w:r>
    </w:p>
    <w:p w:rsidR="00EF11A7" w:rsidRPr="00EF11A7" w:rsidRDefault="00EF11A7" w:rsidP="00EF11A7">
      <w:pPr>
        <w:shd w:val="clear" w:color="auto" w:fill="FFFFFF"/>
        <w:spacing w:after="0" w:line="240" w:lineRule="auto"/>
        <w:jc w:val="both"/>
        <w:rPr>
          <w:rFonts w:ascii="Arial" w:hAnsi="Arial" w:cs="Arial"/>
          <w:color w:val="000000"/>
          <w:lang w:eastAsia="ru-RU"/>
        </w:rPr>
      </w:pPr>
      <w:r w:rsidRPr="00EF11A7">
        <w:rPr>
          <w:rFonts w:ascii="Times New Roman" w:hAnsi="Times New Roman"/>
          <w:color w:val="000000"/>
          <w:sz w:val="28"/>
          <w:lang w:eastAsia="ru-RU"/>
        </w:rPr>
        <w:t>     В федеральном базисном учебном плане на изучение  изобразительного искусства в каждом классе начальной школы отводится по 1 ч в неделю, всего 135 ч.</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1 класс-33 ч., 2-4 класс – 34 ч.)</w:t>
      </w:r>
    </w:p>
    <w:p w:rsidR="00EF11A7" w:rsidRPr="00EF11A7" w:rsidRDefault="00EF11A7" w:rsidP="00EF11A7">
      <w:pPr>
        <w:shd w:val="clear" w:color="auto" w:fill="FFFFFF"/>
        <w:spacing w:after="0" w:line="240" w:lineRule="auto"/>
        <w:ind w:left="-568" w:right="-598"/>
        <w:jc w:val="both"/>
        <w:rPr>
          <w:rFonts w:ascii="Arial" w:hAnsi="Arial" w:cs="Arial"/>
          <w:color w:val="000000"/>
          <w:lang w:eastAsia="ru-RU"/>
        </w:rPr>
      </w:pPr>
      <w:r w:rsidRPr="00EF11A7">
        <w:rPr>
          <w:rFonts w:ascii="Times New Roman" w:hAnsi="Times New Roman"/>
          <w:color w:val="000000"/>
          <w:sz w:val="28"/>
          <w:lang w:eastAsia="ru-RU"/>
        </w:rPr>
        <w:t>          1 четверть 9 уроков</w:t>
      </w:r>
    </w:p>
    <w:p w:rsidR="00EF11A7" w:rsidRPr="00EF11A7" w:rsidRDefault="00EF11A7" w:rsidP="00EF11A7">
      <w:pPr>
        <w:shd w:val="clear" w:color="auto" w:fill="FFFFFF"/>
        <w:spacing w:after="0" w:line="240" w:lineRule="auto"/>
        <w:ind w:left="-568" w:right="-598"/>
        <w:jc w:val="both"/>
        <w:rPr>
          <w:rFonts w:ascii="Arial" w:hAnsi="Arial" w:cs="Arial"/>
          <w:color w:val="000000"/>
          <w:lang w:eastAsia="ru-RU"/>
        </w:rPr>
      </w:pPr>
      <w:r w:rsidRPr="00EF11A7">
        <w:rPr>
          <w:rFonts w:ascii="Times New Roman" w:hAnsi="Times New Roman"/>
          <w:color w:val="000000"/>
          <w:sz w:val="28"/>
          <w:lang w:eastAsia="ru-RU"/>
        </w:rPr>
        <w:t>          2 четверть 7 уроков</w:t>
      </w:r>
    </w:p>
    <w:p w:rsidR="00EF11A7" w:rsidRPr="00EF11A7" w:rsidRDefault="00EF11A7" w:rsidP="00EF11A7">
      <w:pPr>
        <w:shd w:val="clear" w:color="auto" w:fill="FFFFFF"/>
        <w:spacing w:after="0" w:line="240" w:lineRule="auto"/>
        <w:ind w:left="-568" w:right="-598"/>
        <w:jc w:val="both"/>
        <w:rPr>
          <w:rFonts w:ascii="Arial" w:hAnsi="Arial" w:cs="Arial"/>
          <w:color w:val="000000"/>
          <w:lang w:eastAsia="ru-RU"/>
        </w:rPr>
      </w:pPr>
      <w:r w:rsidRPr="00EF11A7">
        <w:rPr>
          <w:rFonts w:ascii="Times New Roman" w:hAnsi="Times New Roman"/>
          <w:color w:val="000000"/>
          <w:sz w:val="28"/>
          <w:lang w:eastAsia="ru-RU"/>
        </w:rPr>
        <w:t>          3 четверть 10 уроков</w:t>
      </w:r>
    </w:p>
    <w:p w:rsidR="00CA03F0" w:rsidRDefault="00EF11A7" w:rsidP="00CA03F0">
      <w:pPr>
        <w:shd w:val="clear" w:color="auto" w:fill="FFFFFF"/>
        <w:spacing w:after="0" w:line="240" w:lineRule="auto"/>
        <w:jc w:val="both"/>
        <w:rPr>
          <w:rFonts w:ascii="Times New Roman" w:hAnsi="Times New Roman"/>
          <w:color w:val="000000"/>
          <w:sz w:val="28"/>
          <w:lang w:eastAsia="ru-RU"/>
        </w:rPr>
      </w:pPr>
      <w:r w:rsidRPr="00EF11A7">
        <w:rPr>
          <w:rFonts w:ascii="Times New Roman" w:hAnsi="Times New Roman"/>
          <w:color w:val="000000"/>
          <w:sz w:val="28"/>
          <w:lang w:eastAsia="ru-RU"/>
        </w:rPr>
        <w:t>  4 четверть 8 уроков</w:t>
      </w:r>
    </w:p>
    <w:p w:rsidR="00EF11A7" w:rsidRPr="00EF11A7" w:rsidRDefault="00EF11A7" w:rsidP="00CA03F0">
      <w:pPr>
        <w:shd w:val="clear" w:color="auto" w:fill="FFFFFF"/>
        <w:spacing w:after="0" w:line="240" w:lineRule="auto"/>
        <w:jc w:val="both"/>
        <w:rPr>
          <w:rFonts w:ascii="Arial" w:hAnsi="Arial" w:cs="Arial"/>
          <w:color w:val="000000"/>
          <w:lang w:eastAsia="ru-RU"/>
        </w:rPr>
      </w:pPr>
      <w:proofErr w:type="spellStart"/>
      <w:r w:rsidRPr="00EF11A7">
        <w:rPr>
          <w:rFonts w:ascii="Times New Roman" w:hAnsi="Times New Roman"/>
          <w:b/>
          <w:bCs/>
          <w:color w:val="000000"/>
          <w:sz w:val="28"/>
          <w:lang w:eastAsia="ru-RU"/>
        </w:rPr>
        <w:lastRenderedPageBreak/>
        <w:t>Общеучебные</w:t>
      </w:r>
      <w:proofErr w:type="spellEnd"/>
      <w:r w:rsidRPr="00EF11A7">
        <w:rPr>
          <w:rFonts w:ascii="Times New Roman" w:hAnsi="Times New Roman"/>
          <w:b/>
          <w:bCs/>
          <w:color w:val="000000"/>
          <w:sz w:val="28"/>
          <w:lang w:eastAsia="ru-RU"/>
        </w:rPr>
        <w:t xml:space="preserve"> умения, навыки и способы деятельности</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  В результате освоения предметного содержания изобразительного искусства, обучающиеся должны приобрести общие учебные умения, навыки и способы деятельности</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Личностные</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отражаются в индивидуальных качественных свойствах учащихся, которые они должны преобразование в процессе освоения учебного предмета по программе «Изобразительное искусство»:</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чувство гордости за культуру и искусство Родины, своего города;</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уважительное отношение к культуре и искусству других народов нашей страны и мира в целом;</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понимание особой роли культуры и искусства в жизни общества и каждого отдельного человека;</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сформированность</w:t>
      </w:r>
      <w:proofErr w:type="spellEnd"/>
      <w:r w:rsidRPr="00EF11A7">
        <w:rPr>
          <w:rFonts w:ascii="Times New Roman" w:hAnsi="Times New Roman"/>
          <w:color w:val="000000"/>
          <w:sz w:val="28"/>
          <w:lang w:eastAsia="ru-RU"/>
        </w:rPr>
        <w:t xml:space="preserve"> эстетических чувств, художественно-творческого мышления, наблюдательности и фантазии;</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сформированность</w:t>
      </w:r>
      <w:proofErr w:type="spellEnd"/>
      <w:r w:rsidRPr="00EF11A7">
        <w:rPr>
          <w:rFonts w:ascii="Times New Roman" w:hAnsi="Times New Roman"/>
          <w:color w:val="000000"/>
          <w:sz w:val="28"/>
          <w:lang w:eastAsia="ru-RU"/>
        </w:rPr>
        <w:t xml:space="preserve"> эстетических потребностей (потребностей на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 ценностей и чувств;</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навыками коллективной деятельности в процессе совместной творческой работ в команде одноклассников од руководством учителя;</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сотрудничать с товарищами в процессе совместной деятельности, соотносить свою часть рабаты с общим замыслом;</w:t>
      </w:r>
    </w:p>
    <w:p w:rsidR="00EF11A7" w:rsidRPr="00EF11A7" w:rsidRDefault="00EF11A7" w:rsidP="00EF11A7">
      <w:pPr>
        <w:numPr>
          <w:ilvl w:val="0"/>
          <w:numId w:val="6"/>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EF11A7" w:rsidRPr="00EF11A7" w:rsidRDefault="00EF11A7" w:rsidP="00EF11A7">
      <w:pPr>
        <w:shd w:val="clear" w:color="auto" w:fill="FFFFFF"/>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Метапредметные</w:t>
      </w:r>
      <w:proofErr w:type="spellEnd"/>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 характеризуют уровень </w:t>
      </w:r>
      <w:proofErr w:type="spellStart"/>
      <w:r w:rsidRPr="00EF11A7">
        <w:rPr>
          <w:rFonts w:ascii="Times New Roman" w:hAnsi="Times New Roman"/>
          <w:color w:val="000000"/>
          <w:sz w:val="28"/>
          <w:lang w:eastAsia="ru-RU"/>
        </w:rPr>
        <w:t>сформулированности</w:t>
      </w:r>
      <w:proofErr w:type="spellEnd"/>
      <w:r w:rsidRPr="00EF11A7">
        <w:rPr>
          <w:rFonts w:ascii="Times New Roman" w:hAnsi="Times New Roman"/>
          <w:color w:val="000000"/>
          <w:sz w:val="28"/>
          <w:lang w:eastAsia="ru-RU"/>
        </w:rPr>
        <w:t xml:space="preserve"> универсальных способностей учащихся, проявляющихся в познавательной и практической творческой деятельности:</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освоение способов решения проблем творческого и поискового характера;</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умением творческого видения с позиций художника, т. е. умением сравнивать, анализировать, выделять главное, обобщать;</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освоение начальных форм познавательной и личностной рефлексии;</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логическими действиями сравнения, анализа, синтеза, обобщения, классификации по родовидовым признакам;</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умением вести диалог, распределять функции и роли в процессе выполнения коллективной творческой работы;</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рационально строить самостоятельную творческую деятельность, умение организовать место занятий;</w:t>
      </w:r>
    </w:p>
    <w:p w:rsidR="00EF11A7" w:rsidRPr="00EF11A7" w:rsidRDefault="00EF11A7" w:rsidP="00EF11A7">
      <w:pPr>
        <w:numPr>
          <w:ilvl w:val="0"/>
          <w:numId w:val="7"/>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осознанное стремление к освоению новых знаний и умений, к достижению более высоких и оригинальных творческих результатов.</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Предметные</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сформированность</w:t>
      </w:r>
      <w:proofErr w:type="spellEnd"/>
      <w:r w:rsidRPr="00EF11A7">
        <w:rPr>
          <w:rFonts w:ascii="Times New Roman" w:hAnsi="Times New Roman"/>
          <w:color w:val="000000"/>
          <w:sz w:val="28"/>
          <w:lang w:eastAsia="ru-RU"/>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сформированность</w:t>
      </w:r>
      <w:proofErr w:type="spellEnd"/>
      <w:r w:rsidRPr="00EF11A7">
        <w:rPr>
          <w:rFonts w:ascii="Times New Roman" w:hAnsi="Times New Roman"/>
          <w:color w:val="000000"/>
          <w:sz w:val="28"/>
          <w:lang w:eastAsia="ru-RU"/>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практическими умениями и навыками в восприятии, анализе и оценке произведений искусства;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proofErr w:type="gramStart"/>
      <w:r w:rsidRPr="00EF11A7">
        <w:rPr>
          <w:rFonts w:ascii="Times New Roman" w:hAnsi="Times New Roman"/>
          <w:color w:val="000000"/>
          <w:sz w:val="28"/>
          <w:lang w:eastAsia="ru-RU"/>
        </w:rPr>
        <w:t>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roofErr w:type="gramEnd"/>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•знание основных видов и жанров пространственно-визуальных искусств;</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понимание образной природы искусства;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•эстетическая оценка явлений природы</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xml:space="preserve"> событий окружающего мира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применение художественных умений, знаний и представлений в процессе выполнения художественно-творческих работ;</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способность узнавать, воспринимать, описывать и эмоционально оценивать несколько великих произведений русского и мирового искусства;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обсуждать и анализировать произведения искусства,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выражая суждения о содержании, сюжетах и выразительных средствах;</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усвоение названий ведущих художественных музеев России</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и художественных музеев своего региона;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видеть проявления визуально-пространственных искусств в окружающей жизни: в доме, на улице, в театре, на празднике;</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способность использовать в художественно-творческой дельности различные художественные материалы и художественные техники;</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способность передавать в художественно-творческой деятельности характер, </w:t>
      </w:r>
      <w:proofErr w:type="gramStart"/>
      <w:r w:rsidRPr="00EF11A7">
        <w:rPr>
          <w:rFonts w:ascii="Times New Roman" w:hAnsi="Times New Roman"/>
          <w:color w:val="000000"/>
          <w:sz w:val="28"/>
          <w:lang w:eastAsia="ru-RU"/>
        </w:rPr>
        <w:t>эмоциональных</w:t>
      </w:r>
      <w:proofErr w:type="gramEnd"/>
      <w:r w:rsidRPr="00EF11A7">
        <w:rPr>
          <w:rFonts w:ascii="Times New Roman" w:hAnsi="Times New Roman"/>
          <w:color w:val="000000"/>
          <w:sz w:val="28"/>
          <w:lang w:eastAsia="ru-RU"/>
        </w:rPr>
        <w:t xml:space="preserve"> состояния и свое отношение к природе, человеку, обществу;</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компоновать на плоскости листа и в объеме заду манный художественный образ;</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освоение умений применять в художественно-творческой деятельности основы </w:t>
      </w:r>
      <w:proofErr w:type="spellStart"/>
      <w:r w:rsidRPr="00EF11A7">
        <w:rPr>
          <w:rFonts w:ascii="Times New Roman" w:hAnsi="Times New Roman"/>
          <w:color w:val="000000"/>
          <w:sz w:val="28"/>
          <w:lang w:eastAsia="ru-RU"/>
        </w:rPr>
        <w:t>цветоведения</w:t>
      </w:r>
      <w:proofErr w:type="spellEnd"/>
      <w:r w:rsidRPr="00EF11A7">
        <w:rPr>
          <w:rFonts w:ascii="Times New Roman" w:hAnsi="Times New Roman"/>
          <w:color w:val="000000"/>
          <w:sz w:val="28"/>
          <w:lang w:eastAsia="ru-RU"/>
        </w:rPr>
        <w:t>, основы графической грамоты;</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овладение навыками моделирования из бумаги, лепки из пластилина, навыками изображения средствами аппликации и коллажа;</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характеризовать и эстетически оценивать разнообразие и красоту природы различных регионов нашей страны;</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способность эстетически, эмоционально воспринимать красоту городов, сохранивших исторический облик, — свидетелей нашей истории;</w:t>
      </w:r>
    </w:p>
    <w:p w:rsidR="00EF11A7" w:rsidRPr="00EF11A7" w:rsidRDefault="00EF11A7" w:rsidP="00EF11A7">
      <w:pPr>
        <w:numPr>
          <w:ilvl w:val="0"/>
          <w:numId w:val="8"/>
        </w:num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умение приводить примеры произведений искусства, выражающих красоту мудрости и богатой духовной жизни, красоту внутреннего мира человека.</w:t>
      </w: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A22CF3" w:rsidRDefault="00A22CF3" w:rsidP="00EF11A7">
      <w:pPr>
        <w:shd w:val="clear" w:color="auto" w:fill="FFFFFF"/>
        <w:spacing w:after="0" w:line="240" w:lineRule="auto"/>
        <w:jc w:val="center"/>
        <w:rPr>
          <w:rFonts w:ascii="Times New Roman" w:hAnsi="Times New Roman"/>
          <w:b/>
          <w:bCs/>
          <w:color w:val="000000"/>
          <w:sz w:val="28"/>
          <w:lang w:eastAsia="ru-RU"/>
        </w:rPr>
      </w:pPr>
    </w:p>
    <w:p w:rsidR="00EF11A7" w:rsidRPr="00EF11A7" w:rsidRDefault="00EF11A7" w:rsidP="00EF11A7">
      <w:pPr>
        <w:shd w:val="clear" w:color="auto" w:fill="FFFFFF"/>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ОСНОВНОЕ СОДЕРЖАНИЕ</w:t>
      </w:r>
    </w:p>
    <w:p w:rsidR="00EF11A7" w:rsidRPr="00EF11A7" w:rsidRDefault="00EF11A7" w:rsidP="00EF11A7">
      <w:pPr>
        <w:shd w:val="clear" w:color="auto" w:fill="FFFFFF"/>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(34 часа)</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   </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b/>
          <w:bCs/>
          <w:i/>
          <w:iCs/>
          <w:color w:val="000000"/>
          <w:sz w:val="28"/>
          <w:lang w:eastAsia="ru-RU"/>
        </w:rPr>
        <w:t>Искусство в твоем доме – 8 час.</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Твои игрушки.</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Посуда у тебя дома.</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lastRenderedPageBreak/>
        <w:t>Обои и шторы в твоем доме.</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Мамин платок.</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Твои книжки.</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Открытки.</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color w:val="000000"/>
          <w:sz w:val="28"/>
          <w:lang w:eastAsia="ru-RU"/>
        </w:rPr>
        <w:t>Труд художника для твоего дома (обобщение темы).</w:t>
      </w:r>
    </w:p>
    <w:p w:rsidR="00EF11A7" w:rsidRPr="00EF11A7" w:rsidRDefault="00EF11A7" w:rsidP="00EF11A7">
      <w:pPr>
        <w:shd w:val="clear" w:color="auto" w:fill="FFFFFF"/>
        <w:spacing w:after="0" w:line="240" w:lineRule="auto"/>
        <w:ind w:left="-180" w:firstLine="720"/>
        <w:jc w:val="both"/>
        <w:rPr>
          <w:rFonts w:ascii="Arial" w:hAnsi="Arial" w:cs="Arial"/>
          <w:color w:val="000000"/>
          <w:lang w:eastAsia="ru-RU"/>
        </w:rPr>
      </w:pPr>
      <w:r w:rsidRPr="00EF11A7">
        <w:rPr>
          <w:rFonts w:ascii="Times New Roman" w:hAnsi="Times New Roman"/>
          <w:b/>
          <w:bCs/>
          <w:i/>
          <w:iCs/>
          <w:color w:val="000000"/>
          <w:sz w:val="28"/>
          <w:lang w:eastAsia="ru-RU"/>
        </w:rPr>
        <w:t>  Искусство на улицах твоего города – 7 час.</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Памятники архитектуры.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Парки, скверы, бульвары.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Ажурные ограды.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Волшебные фонари.</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Витрины.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Удивительный транспорт.</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Труд художника на улицах твоего города (села) (обобщение темы).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b/>
          <w:bCs/>
          <w:i/>
          <w:iCs/>
          <w:color w:val="000000"/>
          <w:sz w:val="28"/>
          <w:lang w:eastAsia="ru-RU"/>
        </w:rPr>
        <w:t> Художник и зрелище- 11 час.</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Художник в цирке.</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Художник в театре.</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Художник-создатель сценического мира.</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Театр кукол.</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Образ куклы, её конструкция и костюм.</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Маски.</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Условность языка масок, их декоративная выразительность.</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Афиша и плакат.</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Праздник в городе.</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Элементы праздничного украшения города.</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Школьный праздник-карнавал (обобщение темы).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b/>
          <w:bCs/>
          <w:i/>
          <w:iCs/>
          <w:color w:val="000000"/>
          <w:sz w:val="28"/>
          <w:lang w:eastAsia="ru-RU"/>
        </w:rPr>
        <w:t>Художник и музей -8 час.</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Музеи в жизни города.</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Картина- особый мир. Картина-пейзаж.</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Картина-портрет.</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lastRenderedPageBreak/>
        <w:t>Картина-натюрморт.</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Картины исторические и бытовые.</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Учимся смотреть картины.</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Скульптура в музее и на улице.</w:t>
      </w:r>
    </w:p>
    <w:p w:rsidR="00EF11A7" w:rsidRPr="00EF11A7" w:rsidRDefault="00EF11A7" w:rsidP="00EF11A7">
      <w:pPr>
        <w:shd w:val="clear" w:color="auto" w:fill="FFFFFF"/>
        <w:spacing w:after="0" w:line="240" w:lineRule="auto"/>
        <w:ind w:firstLine="720"/>
        <w:jc w:val="both"/>
        <w:rPr>
          <w:rFonts w:ascii="Arial" w:hAnsi="Arial" w:cs="Arial"/>
          <w:color w:val="000000"/>
          <w:lang w:eastAsia="ru-RU"/>
        </w:rPr>
      </w:pPr>
      <w:r w:rsidRPr="00EF11A7">
        <w:rPr>
          <w:rFonts w:ascii="Times New Roman" w:hAnsi="Times New Roman"/>
          <w:color w:val="000000"/>
          <w:sz w:val="28"/>
          <w:lang w:eastAsia="ru-RU"/>
        </w:rPr>
        <w:t>Художественная выставка (обобщение темы).</w:t>
      </w:r>
    </w:p>
    <w:p w:rsidR="00EF11A7" w:rsidRPr="00EF11A7" w:rsidRDefault="00EF11A7" w:rsidP="00EF11A7">
      <w:pPr>
        <w:shd w:val="clear" w:color="auto" w:fill="FFFFFF"/>
        <w:spacing w:after="0" w:line="240" w:lineRule="auto"/>
        <w:jc w:val="both"/>
        <w:rPr>
          <w:rFonts w:ascii="Arial" w:hAnsi="Arial" w:cs="Arial"/>
          <w:color w:val="000000"/>
          <w:lang w:eastAsia="ru-RU"/>
        </w:rPr>
      </w:pPr>
      <w:r w:rsidRPr="00EF11A7">
        <w:rPr>
          <w:rFonts w:ascii="Times New Roman" w:hAnsi="Times New Roman"/>
          <w:b/>
          <w:bCs/>
          <w:color w:val="000000"/>
          <w:sz w:val="28"/>
          <w:lang w:eastAsia="ru-RU"/>
        </w:rPr>
        <w:t>Таблица тематического распределения количества часов:</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717"/>
        <w:gridCol w:w="3045"/>
        <w:gridCol w:w="1878"/>
        <w:gridCol w:w="1817"/>
        <w:gridCol w:w="1087"/>
        <w:gridCol w:w="1063"/>
        <w:gridCol w:w="1199"/>
        <w:gridCol w:w="1194"/>
      </w:tblGrid>
      <w:tr w:rsidR="00EF11A7" w:rsidRPr="00EF11A7" w:rsidTr="00EF11A7">
        <w:tc>
          <w:tcPr>
            <w:tcW w:w="5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п/п</w:t>
            </w:r>
          </w:p>
        </w:tc>
        <w:tc>
          <w:tcPr>
            <w:tcW w:w="252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Разделы, темы</w:t>
            </w:r>
          </w:p>
        </w:tc>
        <w:tc>
          <w:tcPr>
            <w:tcW w:w="6816"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Количество часов</w:t>
            </w:r>
          </w:p>
        </w:tc>
      </w:tr>
      <w:tr w:rsidR="00EF11A7" w:rsidRPr="00EF11A7" w:rsidTr="00EF11A7">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155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Примерная программа</w:t>
            </w:r>
          </w:p>
        </w:tc>
        <w:tc>
          <w:tcPr>
            <w:tcW w:w="15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Рабочая программа</w:t>
            </w:r>
          </w:p>
        </w:tc>
        <w:tc>
          <w:tcPr>
            <w:tcW w:w="376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Рабочая программа по классам</w:t>
            </w:r>
          </w:p>
        </w:tc>
      </w:tr>
      <w:tr w:rsidR="00EF11A7" w:rsidRPr="00EF11A7" w:rsidTr="00EF11A7">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1 </w:t>
            </w:r>
            <w:proofErr w:type="spellStart"/>
            <w:r w:rsidRPr="00EF11A7">
              <w:rPr>
                <w:rFonts w:ascii="Times New Roman" w:hAnsi="Times New Roman"/>
                <w:color w:val="000000"/>
                <w:sz w:val="28"/>
                <w:lang w:eastAsia="ru-RU"/>
              </w:rPr>
              <w:t>кл</w:t>
            </w:r>
            <w:proofErr w:type="spellEnd"/>
            <w:r w:rsidRPr="00EF11A7">
              <w:rPr>
                <w:rFonts w:ascii="Times New Roman" w:hAnsi="Times New Roman"/>
                <w:color w:val="000000"/>
                <w:sz w:val="28"/>
                <w:lang w:eastAsia="ru-RU"/>
              </w:rPr>
              <w:t>.</w:t>
            </w:r>
          </w:p>
        </w:tc>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2 </w:t>
            </w:r>
            <w:proofErr w:type="spellStart"/>
            <w:r w:rsidRPr="00EF11A7">
              <w:rPr>
                <w:rFonts w:ascii="Times New Roman" w:hAnsi="Times New Roman"/>
                <w:color w:val="000000"/>
                <w:sz w:val="28"/>
                <w:lang w:eastAsia="ru-RU"/>
              </w:rPr>
              <w:t>кл</w:t>
            </w:r>
            <w:proofErr w:type="spellEnd"/>
            <w:r w:rsidRPr="00EF11A7">
              <w:rPr>
                <w:rFonts w:ascii="Times New Roman" w:hAnsi="Times New Roman"/>
                <w:color w:val="000000"/>
                <w:sz w:val="28"/>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FF0000"/>
                <w:sz w:val="28"/>
                <w:lang w:eastAsia="ru-RU"/>
              </w:rPr>
              <w:t xml:space="preserve">3 </w:t>
            </w:r>
            <w:proofErr w:type="spellStart"/>
            <w:r w:rsidRPr="00EF11A7">
              <w:rPr>
                <w:rFonts w:ascii="Times New Roman" w:hAnsi="Times New Roman"/>
                <w:color w:val="FF0000"/>
                <w:sz w:val="28"/>
                <w:lang w:eastAsia="ru-RU"/>
              </w:rPr>
              <w:t>кл</w:t>
            </w:r>
            <w:proofErr w:type="spellEnd"/>
            <w:r w:rsidRPr="00EF11A7">
              <w:rPr>
                <w:rFonts w:ascii="Times New Roman" w:hAnsi="Times New Roman"/>
                <w:color w:val="FF0000"/>
                <w:sz w:val="28"/>
                <w:lang w:eastAsia="ru-RU"/>
              </w:rPr>
              <w:t>.</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4 </w:t>
            </w:r>
            <w:proofErr w:type="spellStart"/>
            <w:r w:rsidRPr="00EF11A7">
              <w:rPr>
                <w:rFonts w:ascii="Times New Roman" w:hAnsi="Times New Roman"/>
                <w:color w:val="000000"/>
                <w:sz w:val="28"/>
                <w:lang w:eastAsia="ru-RU"/>
              </w:rPr>
              <w:t>кл</w:t>
            </w:r>
            <w:proofErr w:type="spellEnd"/>
            <w:r w:rsidRPr="00EF11A7">
              <w:rPr>
                <w:rFonts w:ascii="Times New Roman" w:hAnsi="Times New Roman"/>
                <w:color w:val="000000"/>
                <w:sz w:val="28"/>
                <w:lang w:eastAsia="ru-RU"/>
              </w:rPr>
              <w:t>.</w:t>
            </w:r>
          </w:p>
        </w:tc>
      </w:tr>
      <w:tr w:rsidR="00EF11A7" w:rsidRPr="00EF11A7" w:rsidTr="00EF11A7">
        <w:tc>
          <w:tcPr>
            <w:tcW w:w="5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1.</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Виды художественной деятельности.</w:t>
            </w:r>
          </w:p>
        </w:tc>
        <w:tc>
          <w:tcPr>
            <w:tcW w:w="15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w:t>
            </w:r>
          </w:p>
        </w:tc>
        <w:tc>
          <w:tcPr>
            <w:tcW w:w="1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64 ч.</w:t>
            </w:r>
          </w:p>
        </w:tc>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5 ч.</w:t>
            </w:r>
          </w:p>
        </w:tc>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18 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FF0000"/>
                <w:sz w:val="28"/>
                <w:lang w:eastAsia="ru-RU"/>
              </w:rPr>
              <w:t>18ч.</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23 ч.</w:t>
            </w:r>
          </w:p>
        </w:tc>
      </w:tr>
      <w:tr w:rsidR="00EF11A7" w:rsidRPr="00EF11A7" w:rsidTr="00EF11A7">
        <w:tc>
          <w:tcPr>
            <w:tcW w:w="5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2.</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Азбука искусства.         Как говорит искусство?</w:t>
            </w:r>
          </w:p>
        </w:tc>
        <w:tc>
          <w:tcPr>
            <w:tcW w:w="15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w:t>
            </w:r>
          </w:p>
        </w:tc>
        <w:tc>
          <w:tcPr>
            <w:tcW w:w="1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71 ч.</w:t>
            </w:r>
          </w:p>
        </w:tc>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 28 ч.</w:t>
            </w:r>
          </w:p>
        </w:tc>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16 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FF0000"/>
                <w:sz w:val="28"/>
                <w:lang w:eastAsia="ru-RU"/>
              </w:rPr>
              <w:t>16 ч.</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color w:val="000000"/>
                <w:sz w:val="28"/>
                <w:lang w:eastAsia="ru-RU"/>
              </w:rPr>
              <w:t>11 ч.</w:t>
            </w:r>
          </w:p>
        </w:tc>
      </w:tr>
      <w:tr w:rsidR="00EF11A7" w:rsidRPr="00EF11A7" w:rsidTr="00EF11A7">
        <w:tc>
          <w:tcPr>
            <w:tcW w:w="5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000000"/>
                <w:sz w:val="28"/>
                <w:lang w:eastAsia="ru-RU"/>
              </w:rPr>
              <w:t>Итого:</w:t>
            </w:r>
          </w:p>
        </w:tc>
        <w:tc>
          <w:tcPr>
            <w:tcW w:w="15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000000"/>
                <w:sz w:val="28"/>
                <w:lang w:eastAsia="ru-RU"/>
              </w:rPr>
              <w:t> 135 ч.</w:t>
            </w:r>
          </w:p>
        </w:tc>
        <w:tc>
          <w:tcPr>
            <w:tcW w:w="1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000000"/>
                <w:sz w:val="28"/>
                <w:lang w:eastAsia="ru-RU"/>
              </w:rPr>
              <w:t>135 ч.</w:t>
            </w:r>
          </w:p>
        </w:tc>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000000"/>
                <w:sz w:val="28"/>
                <w:lang w:eastAsia="ru-RU"/>
              </w:rPr>
              <w:t> 33 ч.</w:t>
            </w:r>
          </w:p>
        </w:tc>
        <w:tc>
          <w:tcPr>
            <w:tcW w:w="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000000"/>
                <w:sz w:val="28"/>
                <w:lang w:eastAsia="ru-RU"/>
              </w:rPr>
              <w:t> 34ч.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FF0000"/>
                <w:sz w:val="28"/>
                <w:lang w:eastAsia="ru-RU"/>
              </w:rPr>
              <w:t> 34 ч.</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both"/>
              <w:rPr>
                <w:rFonts w:ascii="Arial" w:hAnsi="Arial" w:cs="Arial"/>
                <w:color w:val="000000"/>
                <w:lang w:eastAsia="ru-RU"/>
              </w:rPr>
            </w:pPr>
            <w:r w:rsidRPr="00EF11A7">
              <w:rPr>
                <w:rFonts w:ascii="Times New Roman" w:hAnsi="Times New Roman"/>
                <w:b/>
                <w:bCs/>
                <w:color w:val="000000"/>
                <w:sz w:val="28"/>
                <w:lang w:eastAsia="ru-RU"/>
              </w:rPr>
              <w:t> 34 ч.</w:t>
            </w:r>
          </w:p>
        </w:tc>
      </w:tr>
    </w:tbl>
    <w:p w:rsidR="00CA03F0" w:rsidRDefault="00EF11A7" w:rsidP="00EF11A7">
      <w:pPr>
        <w:shd w:val="clear" w:color="auto" w:fill="FFFFFF"/>
        <w:spacing w:after="0" w:line="240" w:lineRule="auto"/>
        <w:ind w:left="-568" w:right="-598"/>
        <w:jc w:val="center"/>
        <w:rPr>
          <w:rFonts w:ascii="Times New Roman" w:hAnsi="Times New Roman"/>
          <w:color w:val="000000"/>
          <w:sz w:val="28"/>
          <w:lang w:eastAsia="ru-RU"/>
        </w:rPr>
      </w:pPr>
      <w:r w:rsidRPr="00EF11A7">
        <w:rPr>
          <w:rFonts w:ascii="Times New Roman" w:hAnsi="Times New Roman"/>
          <w:color w:val="000000"/>
          <w:sz w:val="28"/>
          <w:lang w:eastAsia="ru-RU"/>
        </w:rPr>
        <w:t xml:space="preserve">            </w:t>
      </w:r>
    </w:p>
    <w:p w:rsidR="00CA03F0" w:rsidRDefault="00CA03F0" w:rsidP="00EF11A7">
      <w:pPr>
        <w:shd w:val="clear" w:color="auto" w:fill="FFFFFF"/>
        <w:spacing w:after="0" w:line="240" w:lineRule="auto"/>
        <w:ind w:left="-568" w:right="-598"/>
        <w:jc w:val="center"/>
        <w:rPr>
          <w:rFonts w:ascii="Times New Roman" w:hAnsi="Times New Roman"/>
          <w:color w:val="000000"/>
          <w:sz w:val="28"/>
          <w:lang w:eastAsia="ru-RU"/>
        </w:rPr>
      </w:pPr>
    </w:p>
    <w:p w:rsidR="00CA03F0" w:rsidRDefault="00CA03F0" w:rsidP="00EF11A7">
      <w:pPr>
        <w:shd w:val="clear" w:color="auto" w:fill="FFFFFF"/>
        <w:spacing w:after="0" w:line="240" w:lineRule="auto"/>
        <w:ind w:left="-568" w:right="-598"/>
        <w:jc w:val="center"/>
        <w:rPr>
          <w:rFonts w:ascii="Times New Roman" w:hAnsi="Times New Roman"/>
          <w:color w:val="000000"/>
          <w:sz w:val="28"/>
          <w:lang w:eastAsia="ru-RU"/>
        </w:rPr>
      </w:pPr>
    </w:p>
    <w:p w:rsidR="00CA03F0" w:rsidRDefault="00CA03F0" w:rsidP="00EF11A7">
      <w:pPr>
        <w:shd w:val="clear" w:color="auto" w:fill="FFFFFF"/>
        <w:spacing w:after="0" w:line="240" w:lineRule="auto"/>
        <w:ind w:left="-568" w:right="-598"/>
        <w:jc w:val="center"/>
        <w:rPr>
          <w:rFonts w:ascii="Times New Roman" w:hAnsi="Times New Roman"/>
          <w:color w:val="000000"/>
          <w:sz w:val="28"/>
          <w:lang w:eastAsia="ru-RU"/>
        </w:rPr>
      </w:pPr>
    </w:p>
    <w:p w:rsidR="00CA03F0" w:rsidRDefault="00CA03F0" w:rsidP="00EF11A7">
      <w:pPr>
        <w:shd w:val="clear" w:color="auto" w:fill="FFFFFF"/>
        <w:spacing w:after="0" w:line="240" w:lineRule="auto"/>
        <w:ind w:left="-568" w:right="-598"/>
        <w:jc w:val="center"/>
        <w:rPr>
          <w:rFonts w:ascii="Times New Roman" w:hAnsi="Times New Roman"/>
          <w:color w:val="000000"/>
          <w:sz w:val="28"/>
          <w:lang w:eastAsia="ru-RU"/>
        </w:rPr>
      </w:pPr>
    </w:p>
    <w:p w:rsidR="00A22CF3" w:rsidRDefault="00A22CF3" w:rsidP="00EF11A7">
      <w:pPr>
        <w:shd w:val="clear" w:color="auto" w:fill="FFFFFF"/>
        <w:spacing w:after="0" w:line="240" w:lineRule="auto"/>
        <w:ind w:left="-568" w:right="-598"/>
        <w:jc w:val="center"/>
        <w:rPr>
          <w:rFonts w:ascii="Times New Roman" w:hAnsi="Times New Roman"/>
          <w:color w:val="000000"/>
          <w:sz w:val="28"/>
          <w:lang w:eastAsia="ru-RU"/>
        </w:rPr>
      </w:pPr>
    </w:p>
    <w:p w:rsidR="00A22CF3" w:rsidRDefault="00A22CF3" w:rsidP="00EF11A7">
      <w:pPr>
        <w:shd w:val="clear" w:color="auto" w:fill="FFFFFF"/>
        <w:spacing w:after="0" w:line="240" w:lineRule="auto"/>
        <w:ind w:left="-568" w:right="-598"/>
        <w:jc w:val="center"/>
        <w:rPr>
          <w:rFonts w:ascii="Times New Roman" w:hAnsi="Times New Roman"/>
          <w:color w:val="000000"/>
          <w:sz w:val="28"/>
          <w:lang w:eastAsia="ru-RU"/>
        </w:rPr>
      </w:pPr>
    </w:p>
    <w:p w:rsidR="00EF11A7" w:rsidRPr="00EF11A7" w:rsidRDefault="00EF11A7" w:rsidP="00EF11A7">
      <w:pPr>
        <w:shd w:val="clear" w:color="auto" w:fill="FFFFFF"/>
        <w:spacing w:after="0" w:line="240" w:lineRule="auto"/>
        <w:ind w:left="-568" w:right="-598"/>
        <w:jc w:val="center"/>
        <w:rPr>
          <w:rFonts w:ascii="Arial" w:hAnsi="Arial" w:cs="Arial"/>
          <w:color w:val="000000"/>
          <w:lang w:eastAsia="ru-RU"/>
        </w:rPr>
      </w:pPr>
      <w:r w:rsidRPr="00EF11A7">
        <w:rPr>
          <w:rFonts w:ascii="Times New Roman" w:hAnsi="Times New Roman"/>
          <w:color w:val="000000"/>
          <w:sz w:val="28"/>
          <w:lang w:eastAsia="ru-RU"/>
        </w:rPr>
        <w:t> </w:t>
      </w:r>
      <w:r w:rsidRPr="00EF11A7">
        <w:rPr>
          <w:rFonts w:ascii="Times New Roman" w:hAnsi="Times New Roman"/>
          <w:b/>
          <w:bCs/>
          <w:color w:val="000000"/>
          <w:sz w:val="28"/>
          <w:u w:val="single"/>
          <w:lang w:eastAsia="ru-RU"/>
        </w:rPr>
        <w:t>Календарно-тематическое планирование уроков изобразительного искусства 3 класс</w:t>
      </w:r>
    </w:p>
    <w:tbl>
      <w:tblPr>
        <w:tblW w:w="1344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98"/>
        <w:gridCol w:w="846"/>
        <w:gridCol w:w="2586"/>
        <w:gridCol w:w="52"/>
        <w:gridCol w:w="887"/>
        <w:gridCol w:w="3521"/>
        <w:gridCol w:w="2519"/>
        <w:gridCol w:w="2804"/>
      </w:tblGrid>
      <w:tr w:rsidR="00EF11A7" w:rsidRPr="00EF11A7" w:rsidTr="00EF11A7">
        <w:trPr>
          <w:trHeight w:val="62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Дата</w:t>
            </w:r>
          </w:p>
        </w:tc>
        <w:tc>
          <w:tcPr>
            <w:tcW w:w="2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Тема урока</w:t>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Кол-во часов</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Содержание.</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 Планируемые результаты  </w:t>
            </w: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Оборудование</w:t>
            </w:r>
          </w:p>
        </w:tc>
      </w:tr>
      <w:tr w:rsidR="00EF11A7" w:rsidRPr="00EF11A7" w:rsidTr="00EF11A7">
        <w:trPr>
          <w:trHeight w:val="40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23"/>
                <w:szCs w:val="23"/>
                <w:lang w:eastAsia="ru-RU"/>
              </w:rPr>
            </w:pP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23"/>
                <w:szCs w:val="23"/>
                <w:lang w:eastAsia="ru-RU"/>
              </w:rPr>
            </w:pPr>
          </w:p>
        </w:tc>
        <w:tc>
          <w:tcPr>
            <w:tcW w:w="6824"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Искусство в твоем доме  8 ч (02.09-21.10)</w:t>
            </w:r>
          </w:p>
        </w:tc>
        <w:tc>
          <w:tcPr>
            <w:tcW w:w="68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23"/>
                <w:szCs w:val="23"/>
                <w:lang w:eastAsia="ru-RU"/>
              </w:rPr>
            </w:pP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b/>
                <w:bCs/>
                <w:color w:val="000000"/>
                <w:sz w:val="28"/>
                <w:lang w:eastAsia="ru-RU"/>
              </w:rPr>
              <w:lastRenderedPageBreak/>
              <w:t>1</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04.09</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Твои игрушки придумал художник.</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Играя, дети оказываются в роли художника, потому что одушевляют свои игрушки. Почти любой предмет при помощи фантазии можно превратить в игрушку. Надо увидеть заложенный в нем образ — характер и проявить его, что-то добавляя и украшая. Дети, как и художники, могут сделать игрушку из разных предметов.</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Разнообразие форм и декора игрушек. Роль игрушки в жизни людей. Игрушки современные и игрушки прошлых времен. Знакомство с народными игрушками (</w:t>
            </w:r>
            <w:proofErr w:type="gramStart"/>
            <w:r w:rsidRPr="00EF11A7">
              <w:rPr>
                <w:rFonts w:ascii="Times New Roman" w:hAnsi="Times New Roman"/>
                <w:color w:val="000000"/>
                <w:sz w:val="28"/>
                <w:lang w:eastAsia="ru-RU"/>
              </w:rPr>
              <w:t>дымковские</w:t>
            </w:r>
            <w:proofErr w:type="gramEnd"/>
            <w:r w:rsidRPr="00EF11A7">
              <w:rPr>
                <w:rFonts w:ascii="Times New Roman" w:hAnsi="Times New Roman"/>
                <w:color w:val="000000"/>
                <w:sz w:val="28"/>
                <w:lang w:eastAsia="ru-RU"/>
              </w:rPr>
              <w:t>,  </w:t>
            </w:r>
            <w:proofErr w:type="spellStart"/>
            <w:r w:rsidRPr="00EF11A7">
              <w:rPr>
                <w:rFonts w:ascii="Times New Roman" w:hAnsi="Times New Roman"/>
                <w:color w:val="000000"/>
                <w:sz w:val="28"/>
                <w:lang w:eastAsia="ru-RU"/>
              </w:rPr>
              <w:t>филимоновские</w:t>
            </w:r>
            <w:proofErr w:type="spellEnd"/>
            <w:r w:rsidRPr="00EF11A7">
              <w:rPr>
                <w:rFonts w:ascii="Times New Roman" w:hAnsi="Times New Roman"/>
                <w:color w:val="000000"/>
                <w:sz w:val="28"/>
                <w:lang w:eastAsia="ru-RU"/>
              </w:rPr>
              <w:t>,  городецкие,  </w:t>
            </w:r>
            <w:proofErr w:type="spellStart"/>
            <w:r w:rsidRPr="00EF11A7">
              <w:rPr>
                <w:rFonts w:ascii="Times New Roman" w:hAnsi="Times New Roman"/>
                <w:color w:val="000000"/>
                <w:sz w:val="28"/>
                <w:lang w:eastAsia="ru-RU"/>
              </w:rPr>
              <w:t>богородские</w:t>
            </w:r>
            <w:proofErr w:type="spellEnd"/>
            <w:r w:rsidRPr="00EF11A7">
              <w:rPr>
                <w:rFonts w:ascii="Times New Roman" w:hAnsi="Times New Roman"/>
                <w:color w:val="000000"/>
                <w:sz w:val="28"/>
                <w:lang w:eastAsia="ru-RU"/>
              </w:rPr>
              <w:t>). Особенности этих игрушек. Связь внешнего оформления игрушки (украшения) с ее формой.</w:t>
            </w:r>
          </w:p>
          <w:p w:rsidR="00EF11A7" w:rsidRPr="00EF11A7" w:rsidRDefault="00EF11A7" w:rsidP="00B50468">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Участие Братьев-Мастеров </w:t>
            </w:r>
            <w:r w:rsidRPr="00EF11A7">
              <w:rPr>
                <w:rFonts w:ascii="Times New Roman" w:hAnsi="Times New Roman"/>
                <w:color w:val="000000"/>
                <w:sz w:val="28"/>
                <w:lang w:eastAsia="ru-RU"/>
              </w:rPr>
              <w:lastRenderedPageBreak/>
              <w:t xml:space="preserve">— Мастера Изображения, Мастера Постройки и Мастера Украшения — в создании </w:t>
            </w:r>
            <w:proofErr w:type="spellStart"/>
            <w:r w:rsidRPr="00EF11A7">
              <w:rPr>
                <w:rFonts w:ascii="Times New Roman" w:hAnsi="Times New Roman"/>
                <w:color w:val="000000"/>
                <w:sz w:val="28"/>
                <w:lang w:eastAsia="ru-RU"/>
              </w:rPr>
              <w:t>и</w:t>
            </w:r>
            <w:proofErr w:type="gramStart"/>
            <w:r w:rsidRPr="00EF11A7">
              <w:rPr>
                <w:rFonts w:ascii="Times New Roman" w:hAnsi="Times New Roman"/>
                <w:color w:val="000000"/>
                <w:sz w:val="28"/>
                <w:lang w:eastAsia="ru-RU"/>
              </w:rPr>
              <w:t>г</w:t>
            </w:r>
            <w:proofErr w:type="spellEnd"/>
            <w:r w:rsidRPr="00EF11A7">
              <w:rPr>
                <w:rFonts w:ascii="Times New Roman" w:hAnsi="Times New Roman"/>
                <w:color w:val="000000"/>
                <w:sz w:val="28"/>
                <w:lang w:eastAsia="ru-RU"/>
              </w:rPr>
              <w:t>-</w:t>
            </w:r>
            <w:proofErr w:type="gramEnd"/>
            <w:r w:rsidRPr="00EF11A7">
              <w:rPr>
                <w:rFonts w:ascii="Times New Roman" w:hAnsi="Times New Roman"/>
                <w:color w:val="000000"/>
                <w:sz w:val="28"/>
                <w:lang w:eastAsia="ru-RU"/>
              </w:rPr>
              <w:t xml:space="preserve"> </w:t>
            </w:r>
            <w:proofErr w:type="spellStart"/>
            <w:r w:rsidRPr="00EF11A7">
              <w:rPr>
                <w:rFonts w:ascii="Times New Roman" w:hAnsi="Times New Roman"/>
                <w:color w:val="000000"/>
                <w:sz w:val="28"/>
                <w:lang w:eastAsia="ru-RU"/>
              </w:rPr>
              <w:t>рушек</w:t>
            </w:r>
            <w:proofErr w:type="spellEnd"/>
            <w:r w:rsidRPr="00EF11A7">
              <w:rPr>
                <w:rFonts w:ascii="Times New Roman" w:hAnsi="Times New Roman"/>
                <w:color w:val="000000"/>
                <w:sz w:val="28"/>
                <w:lang w:eastAsia="ru-RU"/>
              </w:rPr>
              <w:t xml:space="preserve">. Три стадии создания игрушки: придумывание, конструирование, украшение. Задание:  лепка игрушки из пластилина или глины, </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Характеризовать и эстетически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оценивать разные виды игрушек, материалы, из которых они сделаны.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Понимать и объяснять единство материала, формы и внешнего оформления игрушек (украшения).</w:t>
            </w:r>
          </w:p>
          <w:p w:rsidR="00EF11A7" w:rsidRPr="00EF11A7" w:rsidRDefault="00EF11A7" w:rsidP="00B50468">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пластилин или глина, водоэмульсионная краска, кисть; гуашь, тонированная бумага</w:t>
            </w:r>
          </w:p>
        </w:tc>
      </w:tr>
      <w:tr w:rsidR="00EF11A7" w:rsidRPr="00EF11A7" w:rsidTr="00CA03F0">
        <w:trPr>
          <w:trHeight w:val="6643"/>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2</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11.09</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Посуда у тебя дома. Красота букетов из </w:t>
            </w:r>
            <w:proofErr w:type="spellStart"/>
            <w:r w:rsidRPr="00EF11A7">
              <w:rPr>
                <w:rFonts w:ascii="Times New Roman" w:hAnsi="Times New Roman"/>
                <w:color w:val="000000"/>
                <w:sz w:val="28"/>
                <w:lang w:eastAsia="ru-RU"/>
              </w:rPr>
              <w:t>Жостово</w:t>
            </w:r>
            <w:proofErr w:type="spellEnd"/>
            <w:r w:rsidRPr="00EF11A7">
              <w:rPr>
                <w:rFonts w:ascii="Times New Roman" w:hAnsi="Times New Roman"/>
                <w:color w:val="000000"/>
                <w:sz w:val="28"/>
                <w:lang w:eastAsia="ru-RU"/>
              </w:rPr>
              <w:t>.</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Разнообразие посуды: ее форма, силуэт, нарядный декор. Роль художника в создании образа посуды.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Обусловленность формы, украшения посуды ее назначением (праздничная или повседневная, детская или взрослая).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Зависимость формы и декора посуды от материала (фарфор, фаянс, дерево, металл, стекло).</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Образцы посуды, созданные мастерами промыслов (Гжель, Хохлома)</w:t>
            </w:r>
            <w:proofErr w:type="gramStart"/>
            <w:r w:rsidRPr="00EF11A7">
              <w:rPr>
                <w:rFonts w:ascii="Times New Roman" w:hAnsi="Times New Roman"/>
                <w:color w:val="000000"/>
                <w:sz w:val="28"/>
                <w:lang w:eastAsia="ru-RU"/>
              </w:rPr>
              <w:t>.В</w:t>
            </w:r>
            <w:proofErr w:type="gramEnd"/>
            <w:r w:rsidRPr="00EF11A7">
              <w:rPr>
                <w:rFonts w:ascii="Times New Roman" w:hAnsi="Times New Roman"/>
                <w:color w:val="000000"/>
                <w:sz w:val="28"/>
                <w:lang w:eastAsia="ru-RU"/>
              </w:rPr>
              <w:t>ыразительность форм и декора по- суды. Образные ассоциации, рождающиеся при восприятии формы и росписи посуды.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Работа Братьев-Мастеров по созданию посуды: конструкция — форма, украшение, роспись.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Задание: лепка посуды с росписью по белой </w:t>
            </w:r>
            <w:r w:rsidRPr="00EF11A7">
              <w:rPr>
                <w:rFonts w:ascii="Times New Roman" w:hAnsi="Times New Roman"/>
                <w:color w:val="000000"/>
                <w:sz w:val="28"/>
                <w:lang w:eastAsia="ru-RU"/>
              </w:rPr>
              <w:lastRenderedPageBreak/>
              <w:t>грунтовке.</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Вариант задания', придумать и изобразить на бумаге сервиз из нескольких предметов (при этом обязательно подчеркнуть назначение посуды: для кого она, для какого случая).</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Характеризовать связь между формой и</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xml:space="preserve"> декором посуды (ее художественным образом) и ее назначением.</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Уметь выделять конструктивный образ (образ формы, постройки) и характер декора, украшения (деятельность каждого из Братьев-Мастеров в процессе создания образа посуды).</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пластилин или глина, водоэмульсионная краска, кисть; гуашь, тонированная бумага,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3</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18.09</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Обои и шторы у тебя  дома. Эскиз обоев для определенной комнаты</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Роль художника в создании обоев и штор. Разработка эскизов обоев как создание образа комнаты и выражение ее назначения: детская комната или спальня, гостиная, кабинет... Роль </w:t>
            </w:r>
            <w:r w:rsidRPr="00EF11A7">
              <w:rPr>
                <w:rFonts w:ascii="Times New Roman" w:hAnsi="Times New Roman"/>
                <w:color w:val="000000"/>
                <w:sz w:val="28"/>
                <w:lang w:eastAsia="ru-RU"/>
              </w:rPr>
              <w:lastRenderedPageBreak/>
              <w:t>цвета обоев в настроении комнаты.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Повторяемость узора в обоях. Роль каждого из Братьев-Мастеров в создании образа обоев и штор (построение ритма, выбор изобразительных мотивов их превращение в орнамент).</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создание эскизов обоев или штор для комнаты, имеющей четкое назначение (спальня, гостиная, детская). Задание можно выполнить и в технике набойки с помощью трафарета или штампа.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Понимать роль цвета и декора в создании образа комнаты.</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гуашь, кисти; клише, бумага или ткань, ИКТ (презентация)</w:t>
            </w:r>
          </w:p>
        </w:tc>
      </w:tr>
      <w:tr w:rsidR="00EF11A7" w:rsidRPr="00EF11A7" w:rsidTr="00EF11A7">
        <w:trPr>
          <w:trHeight w:val="40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lastRenderedPageBreak/>
              <w:t>4</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25.09</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Мамин платок. Эскиз платка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Знакомство с искусством росписи тканей. Художественная роспись платков, их разнообразие. Орнаментальная роспись платка и роспись ткани</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xml:space="preserve">Выражение в художественном образе платка (композиция, </w:t>
            </w:r>
            <w:r w:rsidRPr="00EF11A7">
              <w:rPr>
                <w:rFonts w:ascii="Times New Roman" w:hAnsi="Times New Roman"/>
                <w:color w:val="000000"/>
                <w:sz w:val="28"/>
                <w:lang w:eastAsia="ru-RU"/>
              </w:rPr>
              <w:lastRenderedPageBreak/>
              <w:t>характер росписи, цветовое решение) его назначения: платок праздничный или повседневный, платок для молодой женщины (яркий, броский, нарядный) или для пожилой (приглушенный, сдержанный, спокойный). Расположение росписи на платке, ритмика росписи. Растительный или геометрический характер узора на платке. Цветовое решение платка. Задание: создание эскиза платка для мамы, де</w:t>
            </w:r>
            <w:r w:rsidR="00B50468">
              <w:rPr>
                <w:rFonts w:ascii="Times New Roman" w:hAnsi="Times New Roman"/>
                <w:color w:val="000000"/>
                <w:sz w:val="28"/>
                <w:lang w:eastAsia="ru-RU"/>
              </w:rPr>
              <w:t>вочки или бабушки</w:t>
            </w:r>
            <w:proofErr w:type="gramStart"/>
            <w:r w:rsidR="00B50468">
              <w:rPr>
                <w:rFonts w:ascii="Times New Roman" w:hAnsi="Times New Roman"/>
                <w:color w:val="000000"/>
                <w:sz w:val="28"/>
                <w:lang w:eastAsia="ru-RU"/>
              </w:rPr>
              <w:t xml:space="preserve"> .</w:t>
            </w:r>
            <w:proofErr w:type="gramEnd"/>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Воспринимать и эстетически оценивать разнообразие вариантов росписи ткани на примере платка.</w:t>
            </w:r>
          </w:p>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Материалы: гуашь, кисти, белая и цветная бумага, ИКТ (презентация)</w:t>
            </w:r>
          </w:p>
        </w:tc>
      </w:tr>
      <w:tr w:rsidR="00EF11A7" w:rsidRPr="00EF11A7" w:rsidTr="00EF11A7">
        <w:trPr>
          <w:trHeight w:val="40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lastRenderedPageBreak/>
              <w:t>5</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02.10</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Твои книжки</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xml:space="preserve"> Иллюстрация сказки</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 Многообразие форм и видов книг, игровые формы детских книг. Роль художника в создании книг. Художники детской книги (Т. Маврина, Ю. Васнецов, В. Конашевич, И. </w:t>
            </w:r>
            <w:proofErr w:type="spellStart"/>
            <w:r w:rsidRPr="00EF11A7">
              <w:rPr>
                <w:rFonts w:ascii="Times New Roman" w:hAnsi="Times New Roman"/>
                <w:color w:val="000000"/>
                <w:sz w:val="28"/>
                <w:lang w:eastAsia="ru-RU"/>
              </w:rPr>
              <w:t>Билибин</w:t>
            </w:r>
            <w:proofErr w:type="spellEnd"/>
            <w:r w:rsidRPr="00EF11A7">
              <w:rPr>
                <w:rFonts w:ascii="Times New Roman" w:hAnsi="Times New Roman"/>
                <w:color w:val="000000"/>
                <w:sz w:val="28"/>
                <w:lang w:eastAsia="ru-RU"/>
              </w:rPr>
              <w:t xml:space="preserve">, Е. </w:t>
            </w:r>
            <w:proofErr w:type="spellStart"/>
            <w:r w:rsidRPr="00EF11A7">
              <w:rPr>
                <w:rFonts w:ascii="Times New Roman" w:hAnsi="Times New Roman"/>
                <w:color w:val="000000"/>
                <w:sz w:val="28"/>
                <w:lang w:eastAsia="ru-RU"/>
              </w:rPr>
              <w:t>Чарушин</w:t>
            </w:r>
            <w:proofErr w:type="spellEnd"/>
            <w:r w:rsidRPr="00EF11A7">
              <w:rPr>
                <w:rFonts w:ascii="Times New Roman" w:hAnsi="Times New Roman"/>
                <w:color w:val="000000"/>
                <w:sz w:val="28"/>
                <w:lang w:eastAsia="ru-RU"/>
              </w:rPr>
              <w:t xml:space="preserve"> и др.).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Роль обложки в раскрытии </w:t>
            </w:r>
            <w:r w:rsidRPr="00EF11A7">
              <w:rPr>
                <w:rFonts w:ascii="Times New Roman" w:hAnsi="Times New Roman"/>
                <w:color w:val="000000"/>
                <w:sz w:val="28"/>
                <w:lang w:eastAsia="ru-RU"/>
              </w:rPr>
              <w:lastRenderedPageBreak/>
              <w:t>содержания книги. Иллюстрация. Шрифт, буквица. Дружная работа трех Мастеров над созданием книги. Задание: разработка детской книжки-игрушки с иллюстрациями.</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Понимать роль художника и Братьев-Мастеров в создании книги (многообразие форм книг, обложка, иллюстрации, буквицы и т.д.).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Знать и называть </w:t>
            </w:r>
            <w:r w:rsidRPr="00EF11A7">
              <w:rPr>
                <w:rFonts w:ascii="Times New Roman" w:hAnsi="Times New Roman"/>
                <w:color w:val="000000"/>
                <w:sz w:val="28"/>
                <w:lang w:eastAsia="ru-RU"/>
              </w:rPr>
              <w:lastRenderedPageBreak/>
              <w:t>отдельные элементы оформления книги (обложка, иллюстрации, буквицы).</w:t>
            </w:r>
          </w:p>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Материалы: гуашь или мелки, белая или цветная бумага, ножницы (для учащихся); </w:t>
            </w:r>
            <w:proofErr w:type="spellStart"/>
            <w:r w:rsidRPr="00EF11A7">
              <w:rPr>
                <w:rFonts w:ascii="Times New Roman" w:hAnsi="Times New Roman"/>
                <w:color w:val="000000"/>
                <w:sz w:val="28"/>
                <w:lang w:eastAsia="ru-RU"/>
              </w:rPr>
              <w:t>степлер</w:t>
            </w:r>
            <w:proofErr w:type="spellEnd"/>
            <w:r w:rsidRPr="00EF11A7">
              <w:rPr>
                <w:rFonts w:ascii="Times New Roman" w:hAnsi="Times New Roman"/>
                <w:color w:val="000000"/>
                <w:sz w:val="28"/>
                <w:lang w:eastAsia="ru-RU"/>
              </w:rPr>
              <w:t xml:space="preserve"> (для учителя). ИКТ (презентация)</w:t>
            </w:r>
          </w:p>
        </w:tc>
      </w:tr>
      <w:tr w:rsidR="00EF11A7" w:rsidRPr="00EF11A7" w:rsidTr="00EF11A7">
        <w:trPr>
          <w:trHeight w:val="40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lastRenderedPageBreak/>
              <w:t>6</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09.10</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Поздравительная открытка, декоративная закладка. Создание эскиза декоративной закладки.</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Создание художником поздравительных открыток (и другой мелкой тиражной графики).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Многообразие открыток. Форма открытки и изображение на ней как выражение доброго пожелания.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Роль выдумки и фантазии в создании тиражной </w:t>
            </w:r>
            <w:proofErr w:type="spellStart"/>
            <w:r w:rsidRPr="00EF11A7">
              <w:rPr>
                <w:rFonts w:ascii="Times New Roman" w:hAnsi="Times New Roman"/>
                <w:color w:val="000000"/>
                <w:sz w:val="28"/>
                <w:lang w:eastAsia="ru-RU"/>
              </w:rPr>
              <w:t>графики.Задание</w:t>
            </w:r>
            <w:proofErr w:type="spellEnd"/>
            <w:r w:rsidRPr="00EF11A7">
              <w:rPr>
                <w:rFonts w:ascii="Times New Roman" w:hAnsi="Times New Roman"/>
                <w:color w:val="000000"/>
                <w:sz w:val="28"/>
                <w:lang w:eastAsia="ru-RU"/>
              </w:rPr>
              <w:t xml:space="preserve">: создание эскиза открытки или декоративной закладки (возможно исполнение в технике </w:t>
            </w:r>
            <w:proofErr w:type="spellStart"/>
            <w:r w:rsidRPr="00EF11A7">
              <w:rPr>
                <w:rFonts w:ascii="Times New Roman" w:hAnsi="Times New Roman"/>
                <w:color w:val="000000"/>
                <w:sz w:val="28"/>
                <w:lang w:eastAsia="ru-RU"/>
              </w:rPr>
              <w:t>граттажа</w:t>
            </w:r>
            <w:proofErr w:type="spellEnd"/>
            <w:r w:rsidRPr="00EF11A7">
              <w:rPr>
                <w:rFonts w:ascii="Times New Roman" w:hAnsi="Times New Roman"/>
                <w:color w:val="000000"/>
                <w:sz w:val="28"/>
                <w:lang w:eastAsia="ru-RU"/>
              </w:rPr>
              <w:t>, гравюры наклейками или графической монотипии).</w:t>
            </w:r>
          </w:p>
        </w:tc>
        <w:tc>
          <w:tcPr>
            <w:tcW w:w="4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Понимать и уметь объяснять роль</w:t>
            </w:r>
            <w:r w:rsidR="00B50468">
              <w:rPr>
                <w:rFonts w:ascii="Times New Roman" w:hAnsi="Times New Roman"/>
                <w:color w:val="000000"/>
                <w:sz w:val="28"/>
                <w:lang w:eastAsia="ru-RU"/>
              </w:rPr>
              <w:t xml:space="preserve"> художника и Братьев-Мастеров в </w:t>
            </w:r>
            <w:r w:rsidRPr="00EF11A7">
              <w:rPr>
                <w:rFonts w:ascii="Times New Roman" w:hAnsi="Times New Roman"/>
                <w:color w:val="000000"/>
                <w:sz w:val="28"/>
                <w:lang w:eastAsia="ru-RU"/>
              </w:rPr>
              <w:t>создании форм открыток, изображений на них.</w:t>
            </w:r>
          </w:p>
          <w:p w:rsidR="00B50468" w:rsidRPr="00EF11A7" w:rsidRDefault="00EF11A7" w:rsidP="00B50468">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Создавать открытку к определенному событию </w:t>
            </w:r>
          </w:p>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Материалы: плотная бумага маленького формата, графические материалы</w:t>
            </w:r>
            <w:proofErr w:type="gramStart"/>
            <w:r w:rsidRPr="00EF11A7">
              <w:rPr>
                <w:rFonts w:ascii="Times New Roman" w:hAnsi="Times New Roman"/>
                <w:color w:val="000000"/>
                <w:sz w:val="28"/>
                <w:lang w:eastAsia="ru-RU"/>
              </w:rPr>
              <w:t xml:space="preserve"> .</w:t>
            </w:r>
            <w:proofErr w:type="gramEnd"/>
          </w:p>
        </w:tc>
      </w:tr>
      <w:tr w:rsidR="00EF11A7" w:rsidRPr="00EF11A7" w:rsidTr="00EF11A7">
        <w:trPr>
          <w:trHeight w:val="40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7</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16.10</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Поздравительная открытка, декоративная закладка. Создание эскиза декоративной закладки.</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Материалы: плотная бумага маленького формата, графические материалы</w:t>
            </w:r>
            <w:proofErr w:type="gramStart"/>
            <w:r w:rsidRPr="00EF11A7">
              <w:rPr>
                <w:rFonts w:ascii="Times New Roman" w:hAnsi="Times New Roman"/>
                <w:color w:val="000000"/>
                <w:sz w:val="28"/>
                <w:lang w:eastAsia="ru-RU"/>
              </w:rPr>
              <w:t xml:space="preserve"> .</w:t>
            </w:r>
            <w:proofErr w:type="gramEnd"/>
          </w:p>
        </w:tc>
      </w:tr>
      <w:tr w:rsidR="00EF11A7" w:rsidRPr="00EF11A7" w:rsidTr="00EF11A7">
        <w:trPr>
          <w:trHeight w:val="40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8</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23.10</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 xml:space="preserve">Что сделал художник в нашем </w:t>
            </w:r>
            <w:r w:rsidRPr="00EF11A7">
              <w:rPr>
                <w:rFonts w:ascii="Times New Roman" w:hAnsi="Times New Roman"/>
                <w:color w:val="000000"/>
                <w:sz w:val="28"/>
                <w:lang w:eastAsia="ru-RU"/>
              </w:rPr>
              <w:lastRenderedPageBreak/>
              <w:t>доме (обобщение темы).</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lastRenderedPageBreak/>
              <w:t>1</w:t>
            </w:r>
          </w:p>
        </w:tc>
        <w:tc>
          <w:tcPr>
            <w:tcW w:w="3240"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художника в создании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предметов в доме. Роль каждого из Братьев-Мастеров в создании формы предмета и его украшения.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Выставка творческих работ.</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Игра в художников и зрителей, в экскурсоводов на выставке детских работ (дети ведут беседу от лица Братьев-Мастеров, выявляя работу каждого).</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Понимание неразрывной связи всех сторон жизни человека с трудом художника.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проблемная беседа, обучающая игра, выставка и обсуждение детских работ.</w:t>
            </w:r>
          </w:p>
        </w:tc>
        <w:tc>
          <w:tcPr>
            <w:tcW w:w="4658"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Участвовать в творческой </w:t>
            </w:r>
            <w:r w:rsidRPr="00EF11A7">
              <w:rPr>
                <w:rFonts w:ascii="Times New Roman" w:hAnsi="Times New Roman"/>
                <w:color w:val="000000"/>
                <w:sz w:val="28"/>
                <w:lang w:eastAsia="ru-RU"/>
              </w:rPr>
              <w:lastRenderedPageBreak/>
              <w:t xml:space="preserve">обучающей  игре, организованной на уроке, </w:t>
            </w:r>
            <w:proofErr w:type="gramStart"/>
            <w:r w:rsidRPr="00EF11A7">
              <w:rPr>
                <w:rFonts w:ascii="Times New Roman" w:hAnsi="Times New Roman"/>
                <w:color w:val="000000"/>
                <w:sz w:val="28"/>
                <w:lang w:eastAsia="ru-RU"/>
              </w:rPr>
              <w:t>в</w:t>
            </w:r>
            <w:proofErr w:type="gram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роли зрителей, художников, экскурсоводов, Братьев-Мастеров.</w:t>
            </w:r>
          </w:p>
          <w:p w:rsidR="00B50468" w:rsidRPr="00EF11A7" w:rsidRDefault="00EF11A7" w:rsidP="00B50468">
            <w:pPr>
              <w:spacing w:after="0" w:line="240" w:lineRule="auto"/>
              <w:rPr>
                <w:rFonts w:ascii="Arial" w:hAnsi="Arial" w:cs="Arial"/>
                <w:color w:val="000000"/>
                <w:lang w:eastAsia="ru-RU"/>
              </w:rPr>
            </w:pPr>
            <w:r w:rsidRPr="00EF11A7">
              <w:rPr>
                <w:rFonts w:ascii="Times New Roman" w:hAnsi="Times New Roman"/>
                <w:color w:val="000000"/>
                <w:sz w:val="28"/>
                <w:lang w:eastAsia="ru-RU"/>
              </w:rPr>
              <w:t>Осознавать важную роль художника, его труда в</w:t>
            </w:r>
            <w:r w:rsidR="00B50468">
              <w:rPr>
                <w:rFonts w:ascii="Times New Roman" w:hAnsi="Times New Roman"/>
                <w:color w:val="000000"/>
                <w:sz w:val="28"/>
                <w:lang w:eastAsia="ru-RU"/>
              </w:rPr>
              <w:t xml:space="preserve"> создании среды жизни человека.</w:t>
            </w:r>
          </w:p>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ИКТ, гуашь, кисти, белая и цветная </w:t>
            </w:r>
            <w:r w:rsidRPr="00EF11A7">
              <w:rPr>
                <w:rFonts w:ascii="Times New Roman" w:hAnsi="Times New Roman"/>
                <w:color w:val="000000"/>
                <w:sz w:val="28"/>
                <w:lang w:eastAsia="ru-RU"/>
              </w:rPr>
              <w:lastRenderedPageBreak/>
              <w:t>бумага, пластилин.</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1458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b/>
                <w:bCs/>
                <w:color w:val="000000"/>
                <w:sz w:val="28"/>
                <w:lang w:eastAsia="ru-RU"/>
              </w:rPr>
              <w:t>    Искусство на улицах твоего посёлка.  7 ч (11.11-23.12)</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9</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30.10</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Памятники архитектуры - наследие веков. Изображение одного из архитектурных </w:t>
            </w:r>
            <w:r w:rsidRPr="00EF11A7">
              <w:rPr>
                <w:rFonts w:ascii="Times New Roman" w:hAnsi="Times New Roman"/>
                <w:color w:val="000000"/>
                <w:sz w:val="28"/>
                <w:lang w:eastAsia="ru-RU"/>
              </w:rPr>
              <w:lastRenderedPageBreak/>
              <w:t>памятников</w:t>
            </w:r>
            <w:proofErr w:type="gramStart"/>
            <w:r w:rsidRPr="00EF11A7">
              <w:rPr>
                <w:rFonts w:ascii="Times New Roman" w:hAnsi="Times New Roman"/>
                <w:color w:val="000000"/>
                <w:sz w:val="28"/>
                <w:lang w:eastAsia="ru-RU"/>
              </w:rPr>
              <w:t xml:space="preserve"> .</w:t>
            </w:r>
            <w:proofErr w:type="gramEnd"/>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lastRenderedPageBreak/>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Знакомство со старинной и новой архитектурой родного города (села).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Какой облик будут иметь дома, придумывает художник-архитектор.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Образное воздействие архитектуры на человека. Знакомство с лучшими произведениями архитектуры — каменной летописью истории человечества (собор Василия Блаженного, Дом Пашкова в Москве, Московский Кремль, здание Московского государственного университета, здание Адмиралтейства в Санкт-Петербурге и т. 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Памятники архитектуры — достояние народа, эстафета культуры, которую поколения передают друг другу.</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Бережное отношение к памятникам архитектуры. Охрана памятников архитектуры государством.</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изучение и изображение одного из архитектурных памятников своих родных мест.</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Учиться видеть архитектурный образ, образ городской среды.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Воспринимать и оценивать </w:t>
            </w:r>
            <w:r w:rsidRPr="00EF11A7">
              <w:rPr>
                <w:rFonts w:ascii="Times New Roman" w:hAnsi="Times New Roman"/>
                <w:color w:val="000000"/>
                <w:sz w:val="28"/>
                <w:lang w:eastAsia="ru-RU"/>
              </w:rPr>
              <w:lastRenderedPageBreak/>
              <w:t>эстетические достоинства старинных и современных построек родного города (села).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Раскрывать особенности архитектурного образа города.</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восковые мелки или гуашь, кисти, тонированная или белая бумага.,</w:t>
            </w:r>
            <w:proofErr w:type="gramStart"/>
            <w:r w:rsidRPr="00EF11A7">
              <w:rPr>
                <w:rFonts w:ascii="Times New Roman" w:hAnsi="Times New Roman"/>
                <w:color w:val="000000"/>
                <w:sz w:val="28"/>
                <w:lang w:eastAsia="ru-RU"/>
              </w:rPr>
              <w:t xml:space="preserve"> .</w:t>
            </w:r>
            <w:proofErr w:type="gramEnd"/>
            <w:r w:rsidRPr="00EF11A7">
              <w:rPr>
                <w:rFonts w:ascii="Times New Roman" w:hAnsi="Times New Roman"/>
                <w:color w:val="000000"/>
                <w:sz w:val="28"/>
                <w:lang w:eastAsia="ru-RU"/>
              </w:rPr>
              <w:t>,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10</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13.11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Парки, скверы, бульвары</w:t>
            </w:r>
          </w:p>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.Изображение парка, сквера бульвара.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Архитектура садов и парков. Проектирование не только зданий, но и парков, скверов (зеленых островков природы в городах) — важная работа художника. Проектирование художником парка как целостного ансамбля с дорожками, газонами, фонтанами, ажурными оградами, парковой скульптурой.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Традиция создания парков в нашей стране (парки в Петергофе, Пушкино, Павловске; Летний сад в Санкт-Петербурге и т.д.).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Разновидности парков (парки для отдыха, детские парки, парки-музеи и т. д.) и особенности их устроения. Строгая планировка и организация ландшафта в парках — мемориалах воинской славы.</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Задание: изображение парка, сквера (возможен коллаж).</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Сравнивать и анализировать парки, скверы, бульвары с точки зрения их разного назначения и устроения (парк для отдыха, детская площадка, парк-мемориал и др.).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Эстетически воспринимать парк как единый, целостный художественный ансамбль.</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ИКТ (презентация)</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цветная и белая бумага, гуашь или восковые мелки, ножницы, клей.</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11</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20.11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Ажурные ограды.   Создание проекта ажурной решетки или ворот</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Чугунные ограды в Санкт-Петербурге и Москве, в других городах.</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Назначение и роль ажурных оград в украшении города.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Ажурные ограды в городе, деревянное узорочье наличников, просечный ажур </w:t>
            </w:r>
            <w:proofErr w:type="spellStart"/>
            <w:r w:rsidRPr="00EF11A7">
              <w:rPr>
                <w:rFonts w:ascii="Times New Roman" w:hAnsi="Times New Roman"/>
                <w:color w:val="000000"/>
                <w:sz w:val="28"/>
                <w:lang w:eastAsia="ru-RU"/>
              </w:rPr>
              <w:t>дымников</w:t>
            </w:r>
            <w:proofErr w:type="spellEnd"/>
            <w:r w:rsidRPr="00EF11A7">
              <w:rPr>
                <w:rFonts w:ascii="Times New Roman" w:hAnsi="Times New Roman"/>
                <w:color w:val="000000"/>
                <w:sz w:val="28"/>
                <w:lang w:eastAsia="ru-RU"/>
              </w:rPr>
              <w:t xml:space="preserve"> в селе.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Связь творчества художника с реальной жизнью.</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природных аналогов (снежинки, ажурно-сетчатая конструкция паутин, крылья стрекоз, жуков и т. д.) в создании ажурного узорочья оград.</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Задание: создание проекта ажурной решетки или ворот — вырезание из цветной бумаги, сложенной гармошкой (решетки и ворота могут </w:t>
            </w:r>
            <w:r w:rsidRPr="00EF11A7">
              <w:rPr>
                <w:rFonts w:ascii="Times New Roman" w:hAnsi="Times New Roman"/>
                <w:color w:val="000000"/>
                <w:sz w:val="28"/>
                <w:lang w:eastAsia="ru-RU"/>
              </w:rPr>
              <w:lastRenderedPageBreak/>
              <w:t>быть вклеены в композицию на тему «Парки, скверы бульвары</w:t>
            </w:r>
            <w:proofErr w:type="gramStart"/>
            <w:r w:rsidRPr="00EF11A7">
              <w:rPr>
                <w:rFonts w:ascii="Times New Roman" w:hAnsi="Times New Roman"/>
                <w:color w:val="000000"/>
                <w:sz w:val="28"/>
                <w:lang w:eastAsia="ru-RU"/>
              </w:rPr>
              <w:t>»)..</w:t>
            </w:r>
            <w:proofErr w:type="gramEnd"/>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Воспринимать, сравнивать, давать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эстетическую оценку чугунным оградам в Санкт-Петербурге и Москве, в родном городе, отмечая их роль в украшении города.</w:t>
            </w:r>
          </w:p>
          <w:p w:rsidR="00B50468" w:rsidRPr="00EF11A7" w:rsidRDefault="00EF11A7" w:rsidP="00B50468">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Сравнивать между собой ажурные ограды и другие объекты (деревянные наличники, ворота с резьбой, </w:t>
            </w:r>
            <w:proofErr w:type="spellStart"/>
            <w:r w:rsidRPr="00EF11A7">
              <w:rPr>
                <w:rFonts w:ascii="Times New Roman" w:hAnsi="Times New Roman"/>
                <w:color w:val="000000"/>
                <w:sz w:val="28"/>
                <w:lang w:eastAsia="ru-RU"/>
              </w:rPr>
              <w:t>дымники</w:t>
            </w:r>
            <w:proofErr w:type="spellEnd"/>
            <w:r w:rsidRPr="00EF11A7">
              <w:rPr>
                <w:rFonts w:ascii="Times New Roman" w:hAnsi="Times New Roman"/>
                <w:color w:val="000000"/>
                <w:sz w:val="28"/>
                <w:lang w:eastAsia="ru-RU"/>
              </w:rPr>
              <w:t xml:space="preserve"> и </w:t>
            </w:r>
            <w:proofErr w:type="spellStart"/>
            <w:r w:rsidRPr="00EF11A7">
              <w:rPr>
                <w:rFonts w:ascii="Times New Roman" w:hAnsi="Times New Roman"/>
                <w:color w:val="000000"/>
                <w:sz w:val="28"/>
                <w:lang w:eastAsia="ru-RU"/>
              </w:rPr>
              <w:t>т.д</w:t>
            </w:r>
            <w:proofErr w:type="spellEnd"/>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цветная бумага, ножницы, клей,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12</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27.11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Волшебные фонари. Фонари на улицах и в парках.</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Работа художника по созданию красочного облика города, уличных и парковых фонарей. Фонари — украшение города.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Старинные фонари Москвы, Санкт-Петербурга и других городов.</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Художественные образы фонарей. Разнообразие форм и украшений фонарей.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Фонари праздничные, торжественные, лирические.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Связь образного строя фонаря с природными аналогами.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графическое изображение или конструирование формы фонаря из бумаги.</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Материалы: тушь, палочка или белая и цветная </w:t>
            </w:r>
            <w:r w:rsidRPr="00EF11A7">
              <w:rPr>
                <w:rFonts w:ascii="Times New Roman" w:hAnsi="Times New Roman"/>
                <w:color w:val="000000"/>
                <w:sz w:val="28"/>
                <w:lang w:eastAsia="ru-RU"/>
              </w:rPr>
              <w:lastRenderedPageBreak/>
              <w:t>бумага, ножницы, клей.</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Воспринимать, сравнивать, анализировать старинные фонари Москвы, Санкт-Петербурга и других городов, отмечать особенности формы и украшений.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Различать фонари разного эмоционального звучания.</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тушь, палочка или белая и цветная бумага, ножницы, клей.</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13</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04.12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Витрины магазинов.</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художника в создании витрин. Реклама товара. Витрины как украшение города. Изображение, украшение и постройка при создании витрины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Связь оформления витрины с назначением магазина («Ткани», «Детский мир», «Спортивные товары», «Океан» и т.д.), с обликом здания, улицы, с уровнем художественной культуры города.</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Праздничность и яркость оформления витрины, общий цветовой строй и композиция. Реклама на </w:t>
            </w:r>
            <w:proofErr w:type="spellStart"/>
            <w:r w:rsidRPr="00EF11A7">
              <w:rPr>
                <w:rFonts w:ascii="Times New Roman" w:hAnsi="Times New Roman"/>
                <w:color w:val="000000"/>
                <w:sz w:val="28"/>
                <w:lang w:eastAsia="ru-RU"/>
              </w:rPr>
              <w:t>улице.Задание</w:t>
            </w:r>
            <w:proofErr w:type="spellEnd"/>
            <w:r w:rsidRPr="00EF11A7">
              <w:rPr>
                <w:rFonts w:ascii="Times New Roman" w:hAnsi="Times New Roman"/>
                <w:color w:val="000000"/>
                <w:sz w:val="28"/>
                <w:lang w:eastAsia="ru-RU"/>
              </w:rPr>
              <w:t>: создание проекта оформления витрины любого магазина (по выбору детей).</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Понимать работу художника и Братьев-Мастеров по созданию витрины как украшения улицы города и своеобразной рекламы товара.</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белая и цветная бумага, ножницы, клей.</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14</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11.12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Удивительный транспорт.</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Роль художника в создании образа машины. Разные формы </w:t>
            </w:r>
            <w:r w:rsidRPr="00EF11A7">
              <w:rPr>
                <w:rFonts w:ascii="Times New Roman" w:hAnsi="Times New Roman"/>
                <w:color w:val="000000"/>
                <w:sz w:val="28"/>
                <w:lang w:eastAsia="ru-RU"/>
              </w:rPr>
              <w:lastRenderedPageBreak/>
              <w:t>автомобилей. Автомобили разных времен. Умение видеть образ в форме машины. Все виды транспорта помогает создавать художник Природа — неисчерпаемый источник вдохновения для художника-конструктора. Связь конструкции автомобиля, его образного решения с живой природой (автомобиль-жук, вертолет-стрекоза, вездеход-паук и т. д.)</w:t>
            </w:r>
            <w:proofErr w:type="gramStart"/>
            <w:r w:rsidRPr="00EF11A7">
              <w:rPr>
                <w:rFonts w:ascii="Times New Roman" w:hAnsi="Times New Roman"/>
                <w:color w:val="000000"/>
                <w:sz w:val="28"/>
                <w:lang w:eastAsia="ru-RU"/>
              </w:rPr>
              <w:t>.З</w:t>
            </w:r>
            <w:proofErr w:type="gramEnd"/>
            <w:r w:rsidRPr="00EF11A7">
              <w:rPr>
                <w:rFonts w:ascii="Times New Roman" w:hAnsi="Times New Roman"/>
                <w:color w:val="000000"/>
                <w:sz w:val="28"/>
                <w:lang w:eastAsia="ru-RU"/>
              </w:rPr>
              <w:t>адание: придумать, нарисовать или построить из бумаги образы фантастических машин (наземных, водных, воздушных).</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Уметь видеть образ в облике машины. </w:t>
            </w:r>
            <w:r w:rsidRPr="00EF11A7">
              <w:rPr>
                <w:rFonts w:ascii="Times New Roman" w:hAnsi="Times New Roman"/>
                <w:color w:val="000000"/>
                <w:sz w:val="28"/>
                <w:lang w:eastAsia="ru-RU"/>
              </w:rPr>
              <w:lastRenderedPageBreak/>
              <w:t>Характеризовать, сравнивать,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обсуждать разные формы автомобилей и их украшение.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Видеть, сопоставлять и объяснять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связь природных форм с </w:t>
            </w:r>
            <w:proofErr w:type="gramStart"/>
            <w:r w:rsidRPr="00EF11A7">
              <w:rPr>
                <w:rFonts w:ascii="Times New Roman" w:hAnsi="Times New Roman"/>
                <w:color w:val="000000"/>
                <w:sz w:val="28"/>
                <w:lang w:eastAsia="ru-RU"/>
              </w:rPr>
              <w:t>инженерными</w:t>
            </w:r>
            <w:proofErr w:type="gram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конструкциями и образным решением различных видов транспорта.</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 xml:space="preserve">Материалы: графические материалы, белая и </w:t>
            </w:r>
            <w:r w:rsidRPr="00EF11A7">
              <w:rPr>
                <w:rFonts w:ascii="Times New Roman" w:hAnsi="Times New Roman"/>
                <w:color w:val="000000"/>
                <w:sz w:val="28"/>
                <w:lang w:eastAsia="ru-RU"/>
              </w:rPr>
              <w:lastRenderedPageBreak/>
              <w:t>цветная бумага, ножницы, клей.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15</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18.12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Труд  художника на улицах твоего города (обобщение темы). Создание коллективного панно «Наш город»</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Обобщение представлений о роли и значении художника в создании облика современного города.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Создание коллективных </w:t>
            </w:r>
            <w:r w:rsidRPr="00EF11A7">
              <w:rPr>
                <w:rFonts w:ascii="Times New Roman" w:hAnsi="Times New Roman"/>
                <w:color w:val="000000"/>
                <w:sz w:val="28"/>
                <w:lang w:eastAsia="ru-RU"/>
              </w:rPr>
              <w:lastRenderedPageBreak/>
              <w:t>панно.</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создание коллективного панно «Наш город (село)» в технике коллажа, аппликации (панорама улицы из нескольких склеенных в полосу рисунков, с включением в них ажурных оград, фонарей, транспорта, дополненных фигурками людей</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Беседа о роли художника в создании облика города Игра в экскурсоводов, которые рассказывают о своем городе, о роли художников, которые создают художественный облик города (села).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Осознавать и уметь объяснять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важную и всем очень нужную работу художника и Мастеров </w:t>
            </w:r>
            <w:r w:rsidRPr="00EF11A7">
              <w:rPr>
                <w:rFonts w:ascii="Times New Roman" w:hAnsi="Times New Roman"/>
                <w:color w:val="000000"/>
                <w:sz w:val="28"/>
                <w:lang w:eastAsia="ru-RU"/>
              </w:rPr>
              <w:lastRenderedPageBreak/>
              <w:t>Постройки, Украшения и Изображения в создании облика города.</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белая и цветная бумага, ножницы, клей ИКТ (презентация)</w:t>
            </w:r>
          </w:p>
        </w:tc>
      </w:tr>
      <w:tr w:rsidR="00EF11A7" w:rsidRPr="00EF11A7" w:rsidTr="00EF11A7">
        <w:trPr>
          <w:trHeight w:val="42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23"/>
                <w:szCs w:val="23"/>
                <w:lang w:eastAsia="ru-RU"/>
              </w:rPr>
            </w:pP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23"/>
                <w:szCs w:val="23"/>
                <w:lang w:eastAsia="ru-RU"/>
              </w:rPr>
            </w:pP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23"/>
                <w:szCs w:val="23"/>
                <w:lang w:eastAsia="ru-RU"/>
              </w:rPr>
            </w:pP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11</w:t>
            </w:r>
          </w:p>
        </w:tc>
        <w:tc>
          <w:tcPr>
            <w:tcW w:w="1008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Художник и зрелище   11 ч (13.01-07.04)</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16</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25.11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Художник в цирке. Аппликации на тему циркового представления</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Цирк — образ радостного, яркого, волшебного, развлекательного зрелища. Искусство цирка — искусство преувеличения и праздничной красочности,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демонстрирующее силу, </w:t>
            </w:r>
            <w:r w:rsidRPr="00EF11A7">
              <w:rPr>
                <w:rFonts w:ascii="Times New Roman" w:hAnsi="Times New Roman"/>
                <w:color w:val="000000"/>
                <w:sz w:val="28"/>
                <w:lang w:eastAsia="ru-RU"/>
              </w:rPr>
              <w:lastRenderedPageBreak/>
              <w:t>красоту, ловкость человека, его бесстрашие.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художника в цирке. Элементы циркового оформления: занавес, костюмы, реквизит, освещение, оформление арены.</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выполнение рисунка или аппликации на тему циркового представления.</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Понимать и объяснять важную роль художника в цирке (создание красочных декораций, костюмов, </w:t>
            </w:r>
            <w:r w:rsidRPr="00EF11A7">
              <w:rPr>
                <w:rFonts w:ascii="Times New Roman" w:hAnsi="Times New Roman"/>
                <w:color w:val="000000"/>
                <w:sz w:val="28"/>
                <w:lang w:eastAsia="ru-RU"/>
              </w:rPr>
              <w:lastRenderedPageBreak/>
              <w:t>циркового реквизита и т.д.).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Придумывать и уметь создавать красочные выразительные рисунки или аппликации</w:t>
            </w:r>
          </w:p>
          <w:p w:rsidR="00EF11A7" w:rsidRPr="00EF11A7" w:rsidRDefault="00EF11A7" w:rsidP="00B50468">
            <w:pPr>
              <w:spacing w:after="0" w:line="0" w:lineRule="atLeast"/>
              <w:rPr>
                <w:rFonts w:ascii="Arial" w:hAnsi="Arial" w:cs="Arial"/>
                <w:color w:val="000000"/>
                <w:lang w:eastAsia="ru-RU"/>
              </w:rPr>
            </w:pPr>
            <w:r w:rsidRPr="00EF11A7">
              <w:rPr>
                <w:rFonts w:ascii="Times New Roman" w:hAnsi="Times New Roman"/>
                <w:color w:val="000000"/>
                <w:sz w:val="28"/>
                <w:lang w:eastAsia="ru-RU"/>
              </w:rPr>
              <w:t> н</w:t>
            </w:r>
            <w:r w:rsidR="00B50468">
              <w:rPr>
                <w:rFonts w:ascii="Times New Roman" w:hAnsi="Times New Roman"/>
                <w:color w:val="000000"/>
                <w:sz w:val="28"/>
                <w:lang w:eastAsia="ru-RU"/>
              </w:rPr>
              <w:t>а тему циркового представления.</w:t>
            </w: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мелки, гуашь, кисти, цветная бумага, ножницы, клей.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17</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15.01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Художник в театре.</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Истоки театрального искусства (народные празднества, карнавалы, древний античный театр). Игровая природа актерского искусства (перевоплощение, лицедейство, фантазия) — основа любого зрелища.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Спектакль: вымысел и правда, мир условности. Связь театра с изобразительным искусством.</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Художник — создатель сценического мира. </w:t>
            </w:r>
            <w:r w:rsidRPr="00EF11A7">
              <w:rPr>
                <w:rFonts w:ascii="Times New Roman" w:hAnsi="Times New Roman"/>
                <w:color w:val="000000"/>
                <w:sz w:val="28"/>
                <w:lang w:eastAsia="ru-RU"/>
              </w:rPr>
              <w:lastRenderedPageBreak/>
              <w:t>Декорации и костюмы. Процесс создания сценического оформления. Участие трех Братьев-Мастеров в создании художественного образа спектакля Задание: театр на столе — создание картонного макета и персонажей сказки для игры в спектакль.</w:t>
            </w:r>
          </w:p>
        </w:tc>
        <w:tc>
          <w:tcPr>
            <w:tcW w:w="4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Сравнивать объекты, элементы театрально-сценического мира, видеть в них интересные выразительные решения, превращения простых материалов в яркие образы.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Понимать и уметь объяснять роль театрального </w:t>
            </w:r>
            <w:r w:rsidRPr="00EF11A7">
              <w:rPr>
                <w:rFonts w:ascii="Times New Roman" w:hAnsi="Times New Roman"/>
                <w:color w:val="000000"/>
                <w:sz w:val="28"/>
                <w:lang w:eastAsia="ru-RU"/>
              </w:rPr>
              <w:lastRenderedPageBreak/>
              <w:t>художника в создании спектакля.</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картонная коробка, разноцветная бумага, краски, клей, ножницы.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18</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22.01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Художник в театре.</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картонная коробка, разноцветная бумага, краски, клей, ножницы.</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19</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29.01</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Театр кукол. Эскиз костюма куклы</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Истоки развития кукольного театра. Петрушка — герой ярмарочного веселья. Разновидности кукол: перчаточные, тростевые, куклы-марионетки. Театр кукол. Куклы из коллекции С. Образцова.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Работа художника над куклой. Образ куклы, ее конструкция и костюм. Неразрывность конструкции и образного начала при создании куклы.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Выразительность головки </w:t>
            </w:r>
            <w:r w:rsidRPr="00EF11A7">
              <w:rPr>
                <w:rFonts w:ascii="Times New Roman" w:hAnsi="Times New Roman"/>
                <w:color w:val="000000"/>
                <w:sz w:val="28"/>
                <w:lang w:eastAsia="ru-RU"/>
              </w:rPr>
              <w:lastRenderedPageBreak/>
              <w:t>куклы: характерные, подчеркнуто-утрированные черты лица.</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создание куклы к кукольному спектаклю</w:t>
            </w:r>
          </w:p>
        </w:tc>
        <w:tc>
          <w:tcPr>
            <w:tcW w:w="4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Иметь представление о разных видах кукол (перчаточные, тростевые, марионетки) и их истории, о кукольном театре в наши дни.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Придумывать и создавать выразительную куклу (характерную головку куклы, характерные </w:t>
            </w:r>
            <w:r w:rsidRPr="00EF11A7">
              <w:rPr>
                <w:rFonts w:ascii="Times New Roman" w:hAnsi="Times New Roman"/>
                <w:color w:val="000000"/>
                <w:sz w:val="28"/>
                <w:lang w:eastAsia="ru-RU"/>
              </w:rPr>
              <w:lastRenderedPageBreak/>
              <w:t>детали костюма, соответствующие сказочному персонажу); применять для работы пластилин, бумагу, нитки, ножницы, куски ткани.</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proofErr w:type="gramStart"/>
            <w:r w:rsidRPr="00EF11A7">
              <w:rPr>
                <w:rFonts w:ascii="Times New Roman" w:hAnsi="Times New Roman"/>
                <w:color w:val="000000"/>
                <w:sz w:val="28"/>
                <w:lang w:eastAsia="ru-RU"/>
              </w:rPr>
              <w:lastRenderedPageBreak/>
              <w:t xml:space="preserve">Материалы: </w:t>
            </w:r>
            <w:proofErr w:type="spellStart"/>
            <w:r w:rsidRPr="00EF11A7">
              <w:rPr>
                <w:rFonts w:ascii="Times New Roman" w:hAnsi="Times New Roman"/>
                <w:color w:val="000000"/>
                <w:sz w:val="28"/>
                <w:lang w:eastAsia="ru-RU"/>
              </w:rPr>
              <w:t>ластилин</w:t>
            </w:r>
            <w:proofErr w:type="spellEnd"/>
            <w:r w:rsidRPr="00EF11A7">
              <w:rPr>
                <w:rFonts w:ascii="Times New Roman" w:hAnsi="Times New Roman"/>
                <w:color w:val="000000"/>
                <w:sz w:val="28"/>
                <w:lang w:eastAsia="ru-RU"/>
              </w:rPr>
              <w:t>, бумага, ножницы, клей, куски ткани, нитки, мелкие пуговицы., ИКТ (презентация)</w:t>
            </w:r>
            <w:proofErr w:type="gramEnd"/>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20</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05.02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Театр кукол Создание картонного макета и персонажей  пальчикового театра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Материалы: </w:t>
            </w:r>
            <w:proofErr w:type="spellStart"/>
            <w:r w:rsidRPr="00EF11A7">
              <w:rPr>
                <w:rFonts w:ascii="Times New Roman" w:hAnsi="Times New Roman"/>
                <w:color w:val="000000"/>
                <w:sz w:val="28"/>
                <w:lang w:eastAsia="ru-RU"/>
              </w:rPr>
              <w:t>ластилин</w:t>
            </w:r>
            <w:proofErr w:type="spellEnd"/>
            <w:r w:rsidRPr="00EF11A7">
              <w:rPr>
                <w:rFonts w:ascii="Times New Roman" w:hAnsi="Times New Roman"/>
                <w:color w:val="000000"/>
                <w:sz w:val="28"/>
                <w:lang w:eastAsia="ru-RU"/>
              </w:rPr>
              <w:t>, бумага, ножницы, клей, куски ткани, нитки, мелкие пуговицы</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21</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12.02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Маски. Театральная маска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Лицедейство и маска. Маски разных времен и народов.</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Маска как образ персонажа. Маски-характеры, маски-настроения. Античные маски — маски смеха и печали — символы комедии и трагедии.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Условность языка масок и их декоративная выразительность.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Искусство маски в театре и на празднике (театральные, обрядовые, карнавальные маски). Грим.</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Задание: конструирование </w:t>
            </w:r>
            <w:r w:rsidRPr="00EF11A7">
              <w:rPr>
                <w:rFonts w:ascii="Times New Roman" w:hAnsi="Times New Roman"/>
                <w:color w:val="000000"/>
                <w:sz w:val="28"/>
                <w:lang w:eastAsia="ru-RU"/>
              </w:rPr>
              <w:lastRenderedPageBreak/>
              <w:t>выразительных и острохарактерных масок.</w:t>
            </w:r>
          </w:p>
        </w:tc>
        <w:tc>
          <w:tcPr>
            <w:tcW w:w="4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Отмечать характер, настроение, выраженные в маске, а также выразительность формы и декора, созвучные образу</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Объяснять роль маски в театре и на празднике.</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Конструировать выразительные и острохарактерные маски к театральному представлению или празднику.    </w:t>
            </w: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цветная бумага, ножницы, клей</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22</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19.02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Маски. Карнавальная маска </w:t>
            </w:r>
            <w:proofErr w:type="spellStart"/>
            <w:r w:rsidRPr="00EF11A7">
              <w:rPr>
                <w:rFonts w:ascii="Times New Roman" w:hAnsi="Times New Roman"/>
                <w:color w:val="000000"/>
                <w:sz w:val="28"/>
                <w:lang w:eastAsia="ru-RU"/>
              </w:rPr>
              <w:t>маска</w:t>
            </w:r>
            <w:proofErr w:type="spellEnd"/>
            <w:r w:rsidRPr="00EF11A7">
              <w:rPr>
                <w:rFonts w:ascii="Times New Roman" w:hAnsi="Times New Roman"/>
                <w:color w:val="000000"/>
                <w:sz w:val="28"/>
                <w:lang w:eastAsia="ru-RU"/>
              </w:rPr>
              <w:t>.</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цветная бумага, ножницы, клей</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23</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26.02</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Афиша, плакат. Создание афиши – плаката к спектаклю.</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Значение театральной афиши и плаката как рекламы и приглашения в театр.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Выражение в афише образа спектакля.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Особенности языка плаката, афиши: броскость, яркость, ясность, условность, лаконизм.</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Композиционное единство изображений и текстов в плакате, афише. Шрифт и его образные возможности. Задание: создание эскиза плаката-афиши к спектаклю или цирковому представлению.</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Иметь представление о назначении театральной афиши, плаката (привлекает внимание, сообщает название, лаконично рассказывает о самом спектакле).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Уметь видеть и определять в афишах-плакатах изображение, украшение и постройку.</w:t>
            </w:r>
          </w:p>
          <w:p w:rsidR="00EF11A7" w:rsidRPr="00EF11A7" w:rsidRDefault="00EF11A7" w:rsidP="00722876">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гуашь, кисти, клей, цветная бумага большого формата,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24</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04</w:t>
            </w:r>
            <w:r w:rsidR="00EF11A7" w:rsidRPr="00EF11A7">
              <w:rPr>
                <w:rFonts w:ascii="Times New Roman" w:hAnsi="Times New Roman"/>
                <w:color w:val="000000"/>
                <w:sz w:val="28"/>
                <w:lang w:eastAsia="ru-RU"/>
              </w:rPr>
              <w:t>.03</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Праздник в городе.</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художника в создании праздничного облика города.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Элементы праздничного украшения города: панно, декоративные праздничные сооружения, </w:t>
            </w:r>
            <w:r w:rsidRPr="00EF11A7">
              <w:rPr>
                <w:rFonts w:ascii="Times New Roman" w:hAnsi="Times New Roman"/>
                <w:color w:val="000000"/>
                <w:sz w:val="28"/>
                <w:lang w:eastAsia="ru-RU"/>
              </w:rPr>
              <w:lastRenderedPageBreak/>
              <w:t>иллюминация, фейерверки, флаги и др.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Многоцветный праздничный город как единый большой театр, в котором разворачивается яркое, захватывающее представление.</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выполнение рисунка проекта оформления праздника.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Иметь творческий опыт создания эскиза афиши к спектаклю или цирковому представлению; добиваться </w:t>
            </w:r>
            <w:r w:rsidRPr="00EF11A7">
              <w:rPr>
                <w:rFonts w:ascii="Times New Roman" w:hAnsi="Times New Roman"/>
                <w:color w:val="000000"/>
                <w:sz w:val="28"/>
                <w:lang w:eastAsia="ru-RU"/>
              </w:rPr>
              <w:lastRenderedPageBreak/>
              <w:t>образного единства изображения и текста.</w:t>
            </w:r>
          </w:p>
          <w:p w:rsidR="00EF11A7" w:rsidRPr="00EF11A7" w:rsidRDefault="00EF11A7" w:rsidP="00722876">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мелки, гуашь, кисти, цветная бумага,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25</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11</w:t>
            </w:r>
            <w:r w:rsidR="00EF11A7" w:rsidRPr="00EF11A7">
              <w:rPr>
                <w:rFonts w:ascii="Times New Roman" w:hAnsi="Times New Roman"/>
                <w:color w:val="000000"/>
                <w:sz w:val="28"/>
                <w:lang w:eastAsia="ru-RU"/>
              </w:rPr>
              <w:t>.03</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Школьный праздник - карнавал. Украшение  класса.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Организация театрализованного представления или спектакля с использованием сделанных на занятиях масок, кукол, афиш, плакатов, костюмов и т. д.</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Украшение класса или школы работами, выполненными в разных видах изобразительного искусства (графика, живопись, скульптура), декоративного искусства, в разных материалах и техниках</w:t>
            </w:r>
          </w:p>
        </w:tc>
        <w:tc>
          <w:tcPr>
            <w:tcW w:w="4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Понимать роль праздничного оформления для организации праздника.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Придумывать и создавать оформление к школьным и домашним праздникам.</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Участвовать в театрализованном представлении или веселом карнавале.</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Овладевать навыками </w:t>
            </w:r>
            <w:r w:rsidRPr="00EF11A7">
              <w:rPr>
                <w:rFonts w:ascii="Times New Roman" w:hAnsi="Times New Roman"/>
                <w:color w:val="000000"/>
                <w:sz w:val="28"/>
                <w:lang w:eastAsia="ru-RU"/>
              </w:rPr>
              <w:lastRenderedPageBreak/>
              <w:t>коллективного художественного творчества.</w:t>
            </w: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proofErr w:type="spellStart"/>
            <w:r w:rsidRPr="00EF11A7">
              <w:rPr>
                <w:rFonts w:ascii="Times New Roman" w:hAnsi="Times New Roman"/>
                <w:color w:val="000000"/>
                <w:sz w:val="28"/>
                <w:lang w:eastAsia="ru-RU"/>
              </w:rPr>
              <w:lastRenderedPageBreak/>
              <w:t>Матералы</w:t>
            </w:r>
            <w:proofErr w:type="spellEnd"/>
            <w:r w:rsidRPr="00EF11A7">
              <w:rPr>
                <w:rFonts w:ascii="Times New Roman" w:hAnsi="Times New Roman"/>
                <w:color w:val="000000"/>
                <w:sz w:val="28"/>
                <w:lang w:eastAsia="ru-RU"/>
              </w:rPr>
              <w:t xml:space="preserve">: цветная бумага,   клей, </w:t>
            </w:r>
            <w:proofErr w:type="spellStart"/>
            <w:r w:rsidRPr="00EF11A7">
              <w:rPr>
                <w:rFonts w:ascii="Times New Roman" w:hAnsi="Times New Roman"/>
                <w:color w:val="000000"/>
                <w:sz w:val="28"/>
                <w:lang w:eastAsia="ru-RU"/>
              </w:rPr>
              <w:t>кисти</w:t>
            </w:r>
            <w:proofErr w:type="gramStart"/>
            <w:r w:rsidRPr="00EF11A7">
              <w:rPr>
                <w:rFonts w:ascii="Times New Roman" w:hAnsi="Times New Roman"/>
                <w:color w:val="000000"/>
                <w:sz w:val="28"/>
                <w:lang w:eastAsia="ru-RU"/>
              </w:rPr>
              <w:t>,к</w:t>
            </w:r>
            <w:proofErr w:type="gramEnd"/>
            <w:r w:rsidRPr="00EF11A7">
              <w:rPr>
                <w:rFonts w:ascii="Times New Roman" w:hAnsi="Times New Roman"/>
                <w:color w:val="000000"/>
                <w:sz w:val="28"/>
                <w:lang w:eastAsia="ru-RU"/>
              </w:rPr>
              <w:t>раски</w:t>
            </w:r>
            <w:proofErr w:type="spellEnd"/>
            <w:r w:rsidRPr="00EF11A7">
              <w:rPr>
                <w:rFonts w:ascii="Times New Roman" w:hAnsi="Times New Roman"/>
                <w:color w:val="000000"/>
                <w:sz w:val="28"/>
                <w:lang w:eastAsia="ru-RU"/>
              </w:rPr>
              <w:t>,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26</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18</w:t>
            </w:r>
            <w:r w:rsidR="00EF11A7" w:rsidRPr="00EF11A7">
              <w:rPr>
                <w:rFonts w:ascii="Times New Roman" w:hAnsi="Times New Roman"/>
                <w:color w:val="000000"/>
                <w:sz w:val="28"/>
                <w:lang w:eastAsia="ru-RU"/>
              </w:rPr>
              <w:t>.03</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Школьный праздник - карнавал</w:t>
            </w:r>
            <w:proofErr w:type="gramStart"/>
            <w:r w:rsidRPr="00EF11A7">
              <w:rPr>
                <w:rFonts w:ascii="Times New Roman" w:hAnsi="Times New Roman"/>
                <w:color w:val="000000"/>
                <w:sz w:val="28"/>
                <w:lang w:eastAsia="ru-RU"/>
              </w:rPr>
              <w:t>.(</w:t>
            </w:r>
            <w:proofErr w:type="spellStart"/>
            <w:proofErr w:type="gramEnd"/>
            <w:r w:rsidRPr="00EF11A7">
              <w:rPr>
                <w:rFonts w:ascii="Times New Roman" w:hAnsi="Times New Roman"/>
                <w:color w:val="000000"/>
                <w:sz w:val="28"/>
                <w:lang w:eastAsia="ru-RU"/>
              </w:rPr>
              <w:t>обощение</w:t>
            </w:r>
            <w:proofErr w:type="spellEnd"/>
            <w:r w:rsidRPr="00EF11A7">
              <w:rPr>
                <w:rFonts w:ascii="Times New Roman" w:hAnsi="Times New Roman"/>
                <w:color w:val="000000"/>
                <w:sz w:val="28"/>
                <w:lang w:eastAsia="ru-RU"/>
              </w:rPr>
              <w:t xml:space="preserve"> темы)</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proofErr w:type="spellStart"/>
            <w:r w:rsidRPr="00EF11A7">
              <w:rPr>
                <w:rFonts w:ascii="Times New Roman" w:hAnsi="Times New Roman"/>
                <w:color w:val="000000"/>
                <w:sz w:val="28"/>
                <w:lang w:eastAsia="ru-RU"/>
              </w:rPr>
              <w:t>Матералы</w:t>
            </w:r>
            <w:proofErr w:type="spellEnd"/>
            <w:r w:rsidRPr="00EF11A7">
              <w:rPr>
                <w:rFonts w:ascii="Times New Roman" w:hAnsi="Times New Roman"/>
                <w:color w:val="000000"/>
                <w:sz w:val="28"/>
                <w:lang w:eastAsia="ru-RU"/>
              </w:rPr>
              <w:t xml:space="preserve">: цветная бумага,   клей, </w:t>
            </w:r>
            <w:proofErr w:type="spellStart"/>
            <w:r w:rsidRPr="00EF11A7">
              <w:rPr>
                <w:rFonts w:ascii="Times New Roman" w:hAnsi="Times New Roman"/>
                <w:color w:val="000000"/>
                <w:sz w:val="28"/>
                <w:lang w:eastAsia="ru-RU"/>
              </w:rPr>
              <w:t>кисти</w:t>
            </w:r>
            <w:proofErr w:type="gramStart"/>
            <w:r w:rsidRPr="00EF11A7">
              <w:rPr>
                <w:rFonts w:ascii="Times New Roman" w:hAnsi="Times New Roman"/>
                <w:color w:val="000000"/>
                <w:sz w:val="28"/>
                <w:lang w:eastAsia="ru-RU"/>
              </w:rPr>
              <w:t>,к</w:t>
            </w:r>
            <w:proofErr w:type="gramEnd"/>
            <w:r w:rsidRPr="00EF11A7">
              <w:rPr>
                <w:rFonts w:ascii="Times New Roman" w:hAnsi="Times New Roman"/>
                <w:color w:val="000000"/>
                <w:sz w:val="28"/>
                <w:lang w:eastAsia="ru-RU"/>
              </w:rPr>
              <w:t>раски</w:t>
            </w:r>
            <w:proofErr w:type="spellEnd"/>
            <w:r w:rsidRPr="00EF11A7">
              <w:rPr>
                <w:rFonts w:ascii="Times New Roman" w:hAnsi="Times New Roman"/>
                <w:color w:val="000000"/>
                <w:sz w:val="28"/>
                <w:lang w:eastAsia="ru-RU"/>
              </w:rPr>
              <w:t>, ИКТ (презентация),работы учащихся.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8</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b/>
                <w:bCs/>
                <w:color w:val="000000"/>
                <w:sz w:val="28"/>
                <w:lang w:eastAsia="ru-RU"/>
              </w:rPr>
              <w:t>Художник и музей.  8ч(14.04-26.05)</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666666"/>
                <w:sz w:val="1"/>
                <w:szCs w:val="23"/>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27</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8A1E6E">
            <w:pPr>
              <w:spacing w:after="0" w:line="0" w:lineRule="atLeast"/>
              <w:rPr>
                <w:rFonts w:ascii="Arial" w:hAnsi="Arial" w:cs="Arial"/>
                <w:color w:val="000000"/>
                <w:lang w:eastAsia="ru-RU"/>
              </w:rPr>
            </w:pPr>
            <w:r>
              <w:rPr>
                <w:rFonts w:ascii="Times New Roman" w:hAnsi="Times New Roman"/>
                <w:color w:val="000000"/>
                <w:sz w:val="28"/>
                <w:lang w:eastAsia="ru-RU"/>
              </w:rPr>
              <w:t>01</w:t>
            </w:r>
            <w:r w:rsidR="00EF11A7" w:rsidRPr="00EF11A7">
              <w:rPr>
                <w:rFonts w:ascii="Times New Roman" w:hAnsi="Times New Roman"/>
                <w:color w:val="000000"/>
                <w:sz w:val="28"/>
                <w:lang w:eastAsia="ru-RU"/>
              </w:rPr>
              <w:t>.04</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Музеи в жизни города.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Художественные   музеи   Москвы, Санкт-Петербурга, других городов — хранители великих произведений мирового и русского искусства.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Музеи в жизни города и всей страны. Разнообразие музеев (художественные, литературные, исторические музеи; музей игрушек, музей космоса и т.д.).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художника в создании экспозиции музея (создание музейной экспозиции и особой атмосферы музея).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Крупнейшие художественные музеи России: Эрмитаж, Третьяковская галерея, </w:t>
            </w:r>
            <w:r w:rsidRPr="00EF11A7">
              <w:rPr>
                <w:rFonts w:ascii="Times New Roman" w:hAnsi="Times New Roman"/>
                <w:color w:val="000000"/>
                <w:sz w:val="28"/>
                <w:lang w:eastAsia="ru-RU"/>
              </w:rPr>
              <w:lastRenderedPageBreak/>
              <w:t>Русский музей, Музей изобразительных искусств им. А. С. Пушкина.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Музеи (выставочные залы) родного города.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Особые музеи: домашние музеи в виде семейных альбомов, рассказывающих об истории семьи, музеи игрушек, музеи марок, музеи личных памятных вещей и т.д.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Рассказ учителя и беседа.</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выполнение  интерьера зала музея.</w:t>
            </w:r>
          </w:p>
        </w:tc>
        <w:tc>
          <w:tcPr>
            <w:tcW w:w="4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Понимать и объяснять роль художественного музея, учиться понимать, что великие, произведения искусства являются национальным достоянием.</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Иметь представление и называть самые значительные музеи искусств России — Государственную Третьяковскую галерею, Государственный русский музей, Эрмитаж, Музей </w:t>
            </w:r>
            <w:r w:rsidRPr="00EF11A7">
              <w:rPr>
                <w:rFonts w:ascii="Times New Roman" w:hAnsi="Times New Roman"/>
                <w:color w:val="000000"/>
                <w:sz w:val="28"/>
                <w:lang w:eastAsia="ru-RU"/>
              </w:rPr>
              <w:lastRenderedPageBreak/>
              <w:t>изобразительных искусств имени А. С. Пушкина.</w:t>
            </w:r>
          </w:p>
          <w:p w:rsidR="00EF11A7" w:rsidRPr="00CA03F0" w:rsidRDefault="00EF11A7" w:rsidP="00CA03F0">
            <w:pPr>
              <w:spacing w:after="0" w:line="240" w:lineRule="auto"/>
              <w:rPr>
                <w:rFonts w:ascii="Times New Roman" w:hAnsi="Times New Roman"/>
                <w:color w:val="000000"/>
                <w:sz w:val="28"/>
                <w:lang w:eastAsia="ru-RU"/>
              </w:rPr>
            </w:pPr>
            <w:r w:rsidRPr="00EF11A7">
              <w:rPr>
                <w:rFonts w:ascii="Times New Roman" w:hAnsi="Times New Roman"/>
                <w:color w:val="000000"/>
                <w:sz w:val="28"/>
                <w:lang w:eastAsia="ru-RU"/>
              </w:rPr>
              <w:t>Иметь представление о самых разных видах музеев</w:t>
            </w:r>
            <w:proofErr w:type="gramStart"/>
            <w:r w:rsidRPr="00EF11A7">
              <w:rPr>
                <w:rFonts w:ascii="Times New Roman" w:hAnsi="Times New Roman"/>
                <w:color w:val="000000"/>
                <w:sz w:val="28"/>
                <w:lang w:eastAsia="ru-RU"/>
              </w:rPr>
              <w:t xml:space="preserve"> .</w:t>
            </w:r>
            <w:proofErr w:type="gramEnd"/>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28</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08</w:t>
            </w:r>
            <w:r w:rsidR="00EF11A7" w:rsidRPr="00EF11A7">
              <w:rPr>
                <w:rFonts w:ascii="Times New Roman" w:hAnsi="Times New Roman"/>
                <w:color w:val="000000"/>
                <w:sz w:val="28"/>
                <w:lang w:eastAsia="ru-RU"/>
              </w:rPr>
              <w:t>.04</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Интерьер музея. Изображение интерьера музея.</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11A7" w:rsidRPr="00EF11A7" w:rsidRDefault="00EF11A7" w:rsidP="00EF11A7">
            <w:pPr>
              <w:spacing w:after="0" w:line="240" w:lineRule="auto"/>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ИКТ (презентация)</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цветная и белая бумага, гуашь или восковые мелки, ножницы, клей.</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29</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15</w:t>
            </w:r>
            <w:r w:rsidR="00EF11A7" w:rsidRPr="00EF11A7">
              <w:rPr>
                <w:rFonts w:ascii="Times New Roman" w:hAnsi="Times New Roman"/>
                <w:color w:val="000000"/>
                <w:sz w:val="28"/>
                <w:lang w:eastAsia="ru-RU"/>
              </w:rPr>
              <w:t>.04</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Картина – особый мир. Картина - пейзаж.</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Картины, создаваемые художниками. Где и зачем мы встречаемся с картинами.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Как воспитывать в себе зрительские умения.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Мир в картине. Роль рамы для картины.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Пейзаж — изображение природы, жанр изобразительного искусства.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Знаменитые картины-пейзажи </w:t>
            </w:r>
            <w:proofErr w:type="spellStart"/>
            <w:r w:rsidRPr="00EF11A7">
              <w:rPr>
                <w:rFonts w:ascii="Times New Roman" w:hAnsi="Times New Roman"/>
                <w:color w:val="000000"/>
                <w:sz w:val="28"/>
                <w:lang w:eastAsia="ru-RU"/>
              </w:rPr>
              <w:t>И.Левитана</w:t>
            </w:r>
            <w:proofErr w:type="spellEnd"/>
            <w:r w:rsidRPr="00EF11A7">
              <w:rPr>
                <w:rFonts w:ascii="Times New Roman" w:hAnsi="Times New Roman"/>
                <w:color w:val="000000"/>
                <w:sz w:val="28"/>
                <w:lang w:eastAsia="ru-RU"/>
              </w:rPr>
              <w:t xml:space="preserve">, </w:t>
            </w:r>
            <w:proofErr w:type="spellStart"/>
            <w:r w:rsidRPr="00EF11A7">
              <w:rPr>
                <w:rFonts w:ascii="Times New Roman" w:hAnsi="Times New Roman"/>
                <w:color w:val="000000"/>
                <w:sz w:val="28"/>
                <w:lang w:eastAsia="ru-RU"/>
              </w:rPr>
              <w:t>А.Саврасова</w:t>
            </w:r>
            <w:proofErr w:type="spellEnd"/>
            <w:r w:rsidRPr="00EF11A7">
              <w:rPr>
                <w:rFonts w:ascii="Times New Roman" w:hAnsi="Times New Roman"/>
                <w:color w:val="000000"/>
                <w:sz w:val="28"/>
                <w:lang w:eastAsia="ru-RU"/>
              </w:rPr>
              <w:t xml:space="preserve">, </w:t>
            </w:r>
            <w:proofErr w:type="spellStart"/>
            <w:r w:rsidRPr="00EF11A7">
              <w:rPr>
                <w:rFonts w:ascii="Times New Roman" w:hAnsi="Times New Roman"/>
                <w:color w:val="000000"/>
                <w:sz w:val="28"/>
                <w:lang w:eastAsia="ru-RU"/>
              </w:rPr>
              <w:t>Ф.Васильева</w:t>
            </w:r>
            <w:proofErr w:type="spellEnd"/>
            <w:r w:rsidRPr="00EF11A7">
              <w:rPr>
                <w:rFonts w:ascii="Times New Roman" w:hAnsi="Times New Roman"/>
                <w:color w:val="000000"/>
                <w:sz w:val="28"/>
                <w:lang w:eastAsia="ru-RU"/>
              </w:rPr>
              <w:t xml:space="preserve">, Н. Рериха, А. Куинджи, В. </w:t>
            </w:r>
            <w:proofErr w:type="gramStart"/>
            <w:r w:rsidRPr="00EF11A7">
              <w:rPr>
                <w:rFonts w:ascii="Times New Roman" w:hAnsi="Times New Roman"/>
                <w:color w:val="000000"/>
                <w:sz w:val="28"/>
                <w:lang w:eastAsia="ru-RU"/>
              </w:rPr>
              <w:t>Бакше-</w:t>
            </w:r>
            <w:proofErr w:type="spellStart"/>
            <w:r w:rsidRPr="00EF11A7">
              <w:rPr>
                <w:rFonts w:ascii="Times New Roman" w:hAnsi="Times New Roman"/>
                <w:color w:val="000000"/>
                <w:sz w:val="28"/>
                <w:lang w:eastAsia="ru-RU"/>
              </w:rPr>
              <w:t>ева</w:t>
            </w:r>
            <w:proofErr w:type="spellEnd"/>
            <w:proofErr w:type="gramEnd"/>
            <w:r w:rsidRPr="00EF11A7">
              <w:rPr>
                <w:rFonts w:ascii="Times New Roman" w:hAnsi="Times New Roman"/>
                <w:color w:val="000000"/>
                <w:sz w:val="28"/>
                <w:lang w:eastAsia="ru-RU"/>
              </w:rPr>
              <w:t xml:space="preserve">, В. Ван Гога, К. </w:t>
            </w:r>
            <w:proofErr w:type="spellStart"/>
            <w:r w:rsidRPr="00EF11A7">
              <w:rPr>
                <w:rFonts w:ascii="Times New Roman" w:hAnsi="Times New Roman"/>
                <w:color w:val="000000"/>
                <w:sz w:val="28"/>
                <w:lang w:eastAsia="ru-RU"/>
              </w:rPr>
              <w:t>Коро</w:t>
            </w:r>
            <w:proofErr w:type="spellEnd"/>
            <w:r w:rsidRPr="00EF11A7">
              <w:rPr>
                <w:rFonts w:ascii="Times New Roman" w:hAnsi="Times New Roman"/>
                <w:color w:val="000000"/>
                <w:sz w:val="28"/>
                <w:lang w:eastAsia="ru-RU"/>
              </w:rPr>
              <w:t xml:space="preserve"> и т. д.</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Учимся смотреть картину-пейзаж. Образ Родины в картинах-пейзажах.</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Выражение в пейзаже настроения, состояния души. Роль цвета как выразительного средства в пейзаже.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изображение пейзажа по представлению с ярко выраженным настроением (радостный или грустный, мрачный или нежный, певучий).</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гуашь, кисти или пастель, белая бумага.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Иметь представление, что картина — это особый мир, созданный художником, наполненный его мыслями, чувствами и переживаниями.</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Рассуждать о творческой работе </w:t>
            </w:r>
            <w:r w:rsidRPr="00EF11A7">
              <w:rPr>
                <w:rFonts w:ascii="Times New Roman" w:hAnsi="Times New Roman"/>
                <w:color w:val="000000"/>
                <w:sz w:val="28"/>
                <w:lang w:eastAsia="ru-RU"/>
              </w:rPr>
              <w:lastRenderedPageBreak/>
              <w:t>зрителя, о своем опыте восприятия произведений изобразительного искусства.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Рассматривать и сравнивать картины-пейзажи, рассказывать о настроении и разных состояниях, которые художник передает цветом (радостное, праздничное, грустное, таинственное, нежное и т.д.).</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гуашь, кисти или пастель, белая бумага,</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30</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22</w:t>
            </w:r>
            <w:r w:rsidR="00EF11A7" w:rsidRPr="00EF11A7">
              <w:rPr>
                <w:rFonts w:ascii="Times New Roman" w:hAnsi="Times New Roman"/>
                <w:color w:val="000000"/>
                <w:sz w:val="28"/>
                <w:lang w:eastAsia="ru-RU"/>
              </w:rPr>
              <w:t>.04</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Картина - портрет. Рисование по памяти или по представлению друга (портрет друга, подруги)</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Знакомство с жанром портрета. Знаменитые художники-портретисты (Ф. Рокотов, Д. Левицкий, В. Серов, И. Репин, В. Тропинин и другие; </w:t>
            </w:r>
            <w:r w:rsidRPr="00EF11A7">
              <w:rPr>
                <w:rFonts w:ascii="Times New Roman" w:hAnsi="Times New Roman"/>
                <w:color w:val="000000"/>
                <w:sz w:val="28"/>
                <w:lang w:eastAsia="ru-RU"/>
              </w:rPr>
              <w:lastRenderedPageBreak/>
              <w:t>художники эпохи Возрождения), их картины-портреты.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Портрет человека как изображение его характера, настроения, как проникновение в его внутренний мир.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Роль позы и значение окружающих предметов. Цвет в портрете, фон в портрете.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создание портрета кого-либо из дорогих, хорошо знакомых людей (одного из родителей, друга, подруги) или автопортрета (по представлению).</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гуашь, кисти или пастель, акварель по рисунку восковыми мелками, бумага.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Иметь представление об изобразительном жанре — портрете и нескольких известных </w:t>
            </w:r>
            <w:r w:rsidRPr="00EF11A7">
              <w:rPr>
                <w:rFonts w:ascii="Times New Roman" w:hAnsi="Times New Roman"/>
                <w:color w:val="000000"/>
                <w:sz w:val="28"/>
                <w:lang w:eastAsia="ru-RU"/>
              </w:rPr>
              <w:lastRenderedPageBreak/>
              <w:t>картинах-портретах.</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Рассказывать об изображенном на портрете человеке (какой он, каков его внутренний мир, особенности его характера).</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гуашь, кисти или пастель, акварель по рисунку восковыми мелками, бумага.</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31</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29</w:t>
            </w:r>
            <w:r w:rsidR="00EF11A7" w:rsidRPr="00EF11A7">
              <w:rPr>
                <w:rFonts w:ascii="Times New Roman" w:hAnsi="Times New Roman"/>
                <w:color w:val="000000"/>
                <w:sz w:val="28"/>
                <w:lang w:eastAsia="ru-RU"/>
              </w:rPr>
              <w:t>.04</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Картина - натюрморт. Изображение натюрморта с натуры</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Жанр натюрморта: предметный мир в изобразительном искусстве.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Натюрморт как рассказ о </w:t>
            </w:r>
            <w:proofErr w:type="spellStart"/>
            <w:r w:rsidRPr="00EF11A7">
              <w:rPr>
                <w:rFonts w:ascii="Times New Roman" w:hAnsi="Times New Roman"/>
                <w:color w:val="000000"/>
                <w:sz w:val="28"/>
                <w:lang w:eastAsia="ru-RU"/>
              </w:rPr>
              <w:lastRenderedPageBreak/>
              <w:t>человекеВыражение</w:t>
            </w:r>
            <w:proofErr w:type="spellEnd"/>
            <w:r w:rsidRPr="00EF11A7">
              <w:rPr>
                <w:rFonts w:ascii="Times New Roman" w:hAnsi="Times New Roman"/>
                <w:color w:val="000000"/>
                <w:sz w:val="28"/>
                <w:lang w:eastAsia="ru-RU"/>
              </w:rPr>
              <w:t xml:space="preserve"> настроения в натюрморте.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Знаменитые русские и западноевропейские художники, работавшие в жанре натюрморта (Ж.-Б. Шарден, К. Пет-ров-Водкин, П. Кончаловский, М. </w:t>
            </w:r>
            <w:proofErr w:type="spellStart"/>
            <w:proofErr w:type="gramStart"/>
            <w:r w:rsidRPr="00EF11A7">
              <w:rPr>
                <w:rFonts w:ascii="Times New Roman" w:hAnsi="Times New Roman"/>
                <w:color w:val="000000"/>
                <w:sz w:val="28"/>
                <w:lang w:eastAsia="ru-RU"/>
              </w:rPr>
              <w:t>Сарь-ян</w:t>
            </w:r>
            <w:proofErr w:type="spellEnd"/>
            <w:proofErr w:type="gramEnd"/>
            <w:r w:rsidRPr="00EF11A7">
              <w:rPr>
                <w:rFonts w:ascii="Times New Roman" w:hAnsi="Times New Roman"/>
                <w:color w:val="000000"/>
                <w:sz w:val="28"/>
                <w:lang w:eastAsia="ru-RU"/>
              </w:rPr>
              <w:t>, П. Кузнецов, В. Стожаров, В. Ван Гог и др.).</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Расположение предметов в пространстве картины. Роль цвета в натюрморте. Цвет как выразительное средство в картине-натюрморте.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создание радостного, праздничного или тихого, грустного натюрморта (изображение натюрморта по представлению с выражением настроения).</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 xml:space="preserve">Вариант задания: в изображении натюрморта рассказать о конкретном человеке, его характере, </w:t>
            </w:r>
            <w:r w:rsidRPr="00EF11A7">
              <w:rPr>
                <w:rFonts w:ascii="Times New Roman" w:hAnsi="Times New Roman"/>
                <w:color w:val="000000"/>
                <w:sz w:val="28"/>
                <w:lang w:eastAsia="ru-RU"/>
              </w:rPr>
              <w:lastRenderedPageBreak/>
              <w:t>его профессии и состоянии души.</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03F0" w:rsidRPr="00EF11A7" w:rsidRDefault="00EF11A7" w:rsidP="00CA03F0">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Уч-ся должны формировать графические навыки в изображении </w:t>
            </w:r>
            <w:r w:rsidRPr="00EF11A7">
              <w:rPr>
                <w:rFonts w:ascii="Times New Roman" w:hAnsi="Times New Roman"/>
                <w:color w:val="000000"/>
                <w:sz w:val="28"/>
                <w:lang w:eastAsia="ru-RU"/>
              </w:rPr>
              <w:lastRenderedPageBreak/>
              <w:t>объемных предметов простой формы и умение определять оттенки «холодных» и «теплых» цветов с целью развития художественного вкуса и наблюдательности, верной передачи особенностей натуры. Воспринимать картину-натюрморт как св</w:t>
            </w:r>
            <w:r w:rsidR="00CA03F0">
              <w:rPr>
                <w:rFonts w:ascii="Times New Roman" w:hAnsi="Times New Roman"/>
                <w:color w:val="000000"/>
                <w:sz w:val="28"/>
                <w:lang w:eastAsia="ru-RU"/>
              </w:rPr>
              <w:t>оеобразный рассказ о человеке</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Материалы: гуашь, кисти, бумага, ИКТ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32</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06</w:t>
            </w:r>
            <w:r w:rsidR="00EF11A7" w:rsidRPr="00EF11A7">
              <w:rPr>
                <w:rFonts w:ascii="Times New Roman" w:hAnsi="Times New Roman"/>
                <w:color w:val="000000"/>
                <w:sz w:val="28"/>
                <w:lang w:eastAsia="ru-RU"/>
              </w:rPr>
              <w:t>.05</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Картины исторические и бытовые.</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Изображение в картинах событий из жизни людей.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Изображение больших исторических событий, героев в картинах исторического жанра. Красота и переживания повседневной жизни в картинах бытового жанра: изображение обычных жизненных сценок из домашней жизни, историй, событий.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Учимся смотреть картины.</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Задание', изображение сцены из своей повседневной жизни в семье, в школе, на улице или изображение яркого общезначимого события</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Иметь представление о картинах исторического и бытового жанра.</w:t>
            </w:r>
          </w:p>
          <w:p w:rsidR="00CA03F0" w:rsidRPr="00EF11A7" w:rsidRDefault="00EF11A7" w:rsidP="00CA03F0">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Рассказывать, рассуждать о наиболее понравившихся (любимых) картинах, об их сюжете и настроении. </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proofErr w:type="gramStart"/>
            <w:r w:rsidRPr="00EF11A7">
              <w:rPr>
                <w:rFonts w:ascii="Times New Roman" w:hAnsi="Times New Roman"/>
                <w:color w:val="000000"/>
                <w:sz w:val="28"/>
                <w:lang w:eastAsia="ru-RU"/>
              </w:rPr>
              <w:t>Материалы: акварель (гуашь) по рисунку восковыми мелками или гуашь, кисти, бумага., ИКТ (презентация)</w:t>
            </w:r>
            <w:proofErr w:type="gramEnd"/>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t>33</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13</w:t>
            </w:r>
            <w:r w:rsidR="00EF11A7" w:rsidRPr="00EF11A7">
              <w:rPr>
                <w:rFonts w:ascii="Times New Roman" w:hAnsi="Times New Roman"/>
                <w:color w:val="000000"/>
                <w:sz w:val="28"/>
                <w:lang w:eastAsia="ru-RU"/>
              </w:rPr>
              <w:t>.05</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Скульптура в музее и на улице.  В музеях хранятся скульптуры известных мастеров. Лепка.</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Скульптура — объемное изображение, которое живет в реальном пространстве. Отличие скульптуры от живописи и графики. Человек и </w:t>
            </w:r>
            <w:r w:rsidRPr="00EF11A7">
              <w:rPr>
                <w:rFonts w:ascii="Times New Roman" w:hAnsi="Times New Roman"/>
                <w:color w:val="000000"/>
                <w:sz w:val="28"/>
                <w:lang w:eastAsia="ru-RU"/>
              </w:rPr>
              <w:lastRenderedPageBreak/>
              <w:t>животное — главные темы в искусстве скульптуры.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Передача выразительной пластики движений в скульптуре. Скульптура и окружающее ее пространство Скульптура в музеях. Скульптурные памятники. Парковая скульптура.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Выразительное использование разнообразных скульптурных материалов (камень, металл, дерево, глина).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Учимся смотреть скульптуру.</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Задание: лепка фигуры человека или животного (в движении) для парковой скульптуры.</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Материалы: пластилин, стеки, подставка из картона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Рассуждать, эстетически относиться к произведению скульптуры, объяснять </w:t>
            </w:r>
            <w:r w:rsidRPr="00EF11A7">
              <w:rPr>
                <w:rFonts w:ascii="Times New Roman" w:hAnsi="Times New Roman"/>
                <w:color w:val="000000"/>
                <w:sz w:val="28"/>
                <w:lang w:eastAsia="ru-RU"/>
              </w:rPr>
              <w:lastRenderedPageBreak/>
              <w:t>значение окружающего пространства для восприятия скульптуры.</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Объяснять роль скульптурных памятников.</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Называть несколько знакомых памятников и их авторов, уметь рассуждать о созданных образах.</w:t>
            </w:r>
          </w:p>
          <w:p w:rsidR="00EF11A7" w:rsidRPr="00EF11A7" w:rsidRDefault="00EF11A7" w:rsidP="00EF11A7">
            <w:pPr>
              <w:spacing w:after="0" w:line="0" w:lineRule="atLeast"/>
              <w:rPr>
                <w:rFonts w:ascii="Arial" w:hAnsi="Arial" w:cs="Arial"/>
                <w:color w:val="000000"/>
                <w:lang w:eastAsia="ru-RU"/>
              </w:rPr>
            </w:pP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 xml:space="preserve">Материалы: пластилин, стеки, подставка из </w:t>
            </w:r>
            <w:proofErr w:type="spellStart"/>
            <w:r w:rsidRPr="00EF11A7">
              <w:rPr>
                <w:rFonts w:ascii="Times New Roman" w:hAnsi="Times New Roman"/>
                <w:color w:val="000000"/>
                <w:sz w:val="28"/>
                <w:lang w:eastAsia="ru-RU"/>
              </w:rPr>
              <w:t>картона</w:t>
            </w:r>
            <w:proofErr w:type="gramStart"/>
            <w:r w:rsidRPr="00EF11A7">
              <w:rPr>
                <w:rFonts w:ascii="Times New Roman" w:hAnsi="Times New Roman"/>
                <w:color w:val="000000"/>
                <w:sz w:val="28"/>
                <w:lang w:eastAsia="ru-RU"/>
              </w:rPr>
              <w:t>,И</w:t>
            </w:r>
            <w:proofErr w:type="gramEnd"/>
            <w:r w:rsidRPr="00EF11A7">
              <w:rPr>
                <w:rFonts w:ascii="Times New Roman" w:hAnsi="Times New Roman"/>
                <w:color w:val="000000"/>
                <w:sz w:val="28"/>
                <w:lang w:eastAsia="ru-RU"/>
              </w:rPr>
              <w:t>КТ</w:t>
            </w:r>
            <w:proofErr w:type="spellEnd"/>
            <w:r w:rsidRPr="00EF11A7">
              <w:rPr>
                <w:rFonts w:ascii="Times New Roman" w:hAnsi="Times New Roman"/>
                <w:color w:val="000000"/>
                <w:sz w:val="28"/>
                <w:lang w:eastAsia="ru-RU"/>
              </w:rPr>
              <w:t>( презентация)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b/>
                <w:bCs/>
                <w:color w:val="000000"/>
                <w:sz w:val="28"/>
                <w:lang w:eastAsia="ru-RU"/>
              </w:rPr>
              <w:lastRenderedPageBreak/>
              <w:t>34</w:t>
            </w: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20</w:t>
            </w:r>
            <w:r w:rsidR="00EF11A7" w:rsidRPr="00EF11A7">
              <w:rPr>
                <w:rFonts w:ascii="Times New Roman" w:hAnsi="Times New Roman"/>
                <w:color w:val="000000"/>
                <w:sz w:val="28"/>
                <w:lang w:eastAsia="ru-RU"/>
              </w:rPr>
              <w:t>.05</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 xml:space="preserve">Художественная выставка. Музеи сохраняют историю </w:t>
            </w:r>
            <w:r w:rsidRPr="00EF11A7">
              <w:rPr>
                <w:rFonts w:ascii="Times New Roman" w:hAnsi="Times New Roman"/>
                <w:color w:val="000000"/>
                <w:sz w:val="28"/>
                <w:lang w:eastAsia="ru-RU"/>
              </w:rPr>
              <w:lastRenderedPageBreak/>
              <w:t>художественной культуры, творения великих художников (обобщение по теме)</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lastRenderedPageBreak/>
              <w:t>1</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Выставка лучших детских работ за год (в качестве обобщения темы года </w:t>
            </w:r>
            <w:r w:rsidRPr="00EF11A7">
              <w:rPr>
                <w:rFonts w:ascii="Times New Roman" w:hAnsi="Times New Roman"/>
                <w:color w:val="000000"/>
                <w:sz w:val="28"/>
                <w:lang w:eastAsia="ru-RU"/>
              </w:rPr>
              <w:lastRenderedPageBreak/>
              <w:t>«Искусство вокруг нас»),</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Выставка как событие и праздник общения. Роль художественных выставок в жизни людей.</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Экскурсия по выставке и праздник искусств со своим сценарием. Подведение итогов, ответ на вопрос: «Какова роль художника в жизни каждого человека?»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Участвовать в организации выставки детского </w:t>
            </w:r>
            <w:r w:rsidRPr="00EF11A7">
              <w:rPr>
                <w:rFonts w:ascii="Times New Roman" w:hAnsi="Times New Roman"/>
                <w:color w:val="000000"/>
                <w:sz w:val="28"/>
                <w:lang w:eastAsia="ru-RU"/>
              </w:rPr>
              <w:lastRenderedPageBreak/>
              <w:t>художественного творчества, проявлять творческую активность.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Проводить экскурсии по выставке детских работ.</w:t>
            </w:r>
          </w:p>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Понимать роль художника в жизни каждого человека и рассказывать о ней.</w:t>
            </w: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lastRenderedPageBreak/>
              <w:t>ИКТ (презентация), работы учащихся)</w:t>
            </w:r>
          </w:p>
        </w:tc>
      </w:tr>
      <w:tr w:rsidR="00EF11A7" w:rsidRPr="00EF11A7" w:rsidTr="00EF11A7">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8A1E6E" w:rsidP="00EF11A7">
            <w:pPr>
              <w:spacing w:after="0" w:line="0" w:lineRule="atLeast"/>
              <w:jc w:val="center"/>
              <w:rPr>
                <w:rFonts w:ascii="Arial" w:hAnsi="Arial" w:cs="Arial"/>
                <w:color w:val="000000"/>
                <w:lang w:eastAsia="ru-RU"/>
              </w:rPr>
            </w:pPr>
            <w:r>
              <w:rPr>
                <w:rFonts w:ascii="Times New Roman" w:hAnsi="Times New Roman"/>
                <w:color w:val="000000"/>
                <w:sz w:val="28"/>
                <w:lang w:eastAsia="ru-RU"/>
              </w:rPr>
              <w:t>27</w:t>
            </w:r>
            <w:r w:rsidR="00EF11A7" w:rsidRPr="00EF11A7">
              <w:rPr>
                <w:rFonts w:ascii="Times New Roman" w:hAnsi="Times New Roman"/>
                <w:color w:val="000000"/>
                <w:sz w:val="28"/>
                <w:lang w:eastAsia="ru-RU"/>
              </w:rPr>
              <w:t>.05</w:t>
            </w:r>
          </w:p>
        </w:tc>
        <w:tc>
          <w:tcPr>
            <w:tcW w:w="291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0" w:lineRule="atLeast"/>
              <w:jc w:val="center"/>
              <w:rPr>
                <w:rFonts w:ascii="Arial" w:hAnsi="Arial" w:cs="Arial"/>
                <w:color w:val="000000"/>
                <w:lang w:eastAsia="ru-RU"/>
              </w:rPr>
            </w:pPr>
            <w:r w:rsidRPr="00EF11A7">
              <w:rPr>
                <w:rFonts w:ascii="Times New Roman" w:hAnsi="Times New Roman"/>
                <w:color w:val="000000"/>
                <w:sz w:val="28"/>
                <w:lang w:eastAsia="ru-RU"/>
              </w:rPr>
              <w:t>Экскурсия в художественную галерею</w:t>
            </w:r>
          </w:p>
        </w:tc>
        <w:tc>
          <w:tcPr>
            <w:tcW w:w="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Подведение итогов, ответ на вопрос: «Какова роль художника в жизни каждого человека?»</w:t>
            </w:r>
          </w:p>
        </w:tc>
        <w:tc>
          <w:tcPr>
            <w:tcW w:w="4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F11A7" w:rsidRPr="00EF11A7" w:rsidRDefault="00EF11A7" w:rsidP="00EF11A7">
            <w:pPr>
              <w:spacing w:after="0" w:line="0" w:lineRule="atLeast"/>
              <w:rPr>
                <w:rFonts w:ascii="Arial" w:hAnsi="Arial" w:cs="Arial"/>
                <w:color w:val="000000"/>
                <w:lang w:eastAsia="ru-RU"/>
              </w:rPr>
            </w:pPr>
            <w:r w:rsidRPr="00EF11A7">
              <w:rPr>
                <w:rFonts w:ascii="Times New Roman" w:hAnsi="Times New Roman"/>
                <w:color w:val="000000"/>
                <w:sz w:val="28"/>
                <w:lang w:eastAsia="ru-RU"/>
              </w:rPr>
              <w:t>Понимать роль художника в жизни каждого человека и рассказывать о ней.</w:t>
            </w:r>
          </w:p>
        </w:tc>
        <w:tc>
          <w:tcPr>
            <w:tcW w:w="21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666666"/>
                <w:sz w:val="1"/>
                <w:szCs w:val="23"/>
                <w:lang w:eastAsia="ru-RU"/>
              </w:rPr>
            </w:pPr>
          </w:p>
        </w:tc>
      </w:tr>
    </w:tbl>
    <w:p w:rsidR="00EF11A7" w:rsidRPr="00EF11A7" w:rsidRDefault="00EF11A7" w:rsidP="00EF11A7">
      <w:pPr>
        <w:shd w:val="clear" w:color="auto" w:fill="FFFFFF"/>
        <w:spacing w:after="0" w:line="240" w:lineRule="auto"/>
        <w:ind w:left="720"/>
        <w:jc w:val="both"/>
        <w:rPr>
          <w:rFonts w:ascii="Arial" w:hAnsi="Arial" w:cs="Arial"/>
          <w:color w:val="000000"/>
          <w:lang w:eastAsia="ru-RU"/>
        </w:rPr>
      </w:pPr>
      <w:r w:rsidRPr="00EF11A7">
        <w:rPr>
          <w:rFonts w:ascii="Times New Roman" w:hAnsi="Times New Roman"/>
          <w:b/>
          <w:bCs/>
          <w:color w:val="000000"/>
          <w:sz w:val="28"/>
          <w:lang w:eastAsia="ru-RU"/>
        </w:rPr>
        <w:t>Планируемые результаты изучения учебного предмета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формируются основы духовно-нравственных ценностей личности, будет проявляться эмоционально-ценностное отношение к миру, художественный вкус;</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появится способность к реализации творческого потенциала в духовной, художественно-продуктивной деятельности, разовьется трудолюбие, открытость миру, диалогичность;</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•установится осознанное уважение и принятие традиций, форм культурного </w:t>
      </w:r>
      <w:proofErr w:type="gramStart"/>
      <w:r w:rsidRPr="00EF11A7">
        <w:rPr>
          <w:rFonts w:ascii="Times New Roman" w:hAnsi="Times New Roman"/>
          <w:color w:val="000000"/>
          <w:sz w:val="28"/>
          <w:lang w:eastAsia="ru-RU"/>
        </w:rPr>
        <w:t>-и</w:t>
      </w:r>
      <w:proofErr w:type="gramEnd"/>
      <w:r w:rsidRPr="00EF11A7">
        <w:rPr>
          <w:rFonts w:ascii="Times New Roman" w:hAnsi="Times New Roman"/>
          <w:color w:val="000000"/>
          <w:sz w:val="28"/>
          <w:lang w:eastAsia="ru-RU"/>
        </w:rPr>
        <w:t>сторической, социальной и духовной жизни родного края, наполнятся конкретным содержание понятия Отечество» ,«родная земля», «моя семья и род», «мой дом», разовьется принятие культуры и духовных традиций много национального народа Российской Федерации, зародится социально ориентированный и взгляд на мир;</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b/>
          <w:bCs/>
          <w:color w:val="000000"/>
          <w:sz w:val="28"/>
          <w:lang w:eastAsia="ru-RU"/>
        </w:rPr>
        <w:t>Обучающиеся:</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получат навыки сотрудничества со взрослыми и сверстника научатся вести диалог, участвовать в обсуждении значимых явлений жизни и искусства;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научатся различать виды и жанры искусства, смогут называть ведущие художественные музеи России (и своего региона);</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 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w:t>
      </w:r>
      <w:proofErr w:type="spellStart"/>
      <w:r w:rsidRPr="00EF11A7">
        <w:rPr>
          <w:rFonts w:ascii="Times New Roman" w:hAnsi="Times New Roman"/>
          <w:color w:val="000000"/>
          <w:sz w:val="28"/>
          <w:lang w:eastAsia="ru-RU"/>
        </w:rPr>
        <w:t>Paint</w:t>
      </w:r>
      <w:proofErr w:type="spellEnd"/>
      <w:r w:rsidRPr="00EF11A7">
        <w:rPr>
          <w:rFonts w:ascii="Times New Roman" w:hAnsi="Times New Roman"/>
          <w:color w:val="000000"/>
          <w:sz w:val="28"/>
          <w:lang w:eastAsia="ru-RU"/>
        </w:rPr>
        <w:t>.</w:t>
      </w: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B50468" w:rsidRDefault="00B50468" w:rsidP="00EF11A7">
      <w:pPr>
        <w:shd w:val="clear" w:color="auto" w:fill="FFFFFF"/>
        <w:spacing w:after="0" w:line="240" w:lineRule="auto"/>
        <w:jc w:val="center"/>
        <w:rPr>
          <w:rFonts w:ascii="Times New Roman" w:hAnsi="Times New Roman"/>
          <w:b/>
          <w:bCs/>
          <w:color w:val="000000"/>
          <w:sz w:val="28"/>
          <w:lang w:eastAsia="ru-RU"/>
        </w:rPr>
      </w:pPr>
    </w:p>
    <w:p w:rsidR="00EF11A7" w:rsidRPr="00EF11A7" w:rsidRDefault="00EF11A7" w:rsidP="00EF11A7">
      <w:pPr>
        <w:shd w:val="clear" w:color="auto" w:fill="FFFFFF"/>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 xml:space="preserve">Программное и </w:t>
      </w:r>
      <w:proofErr w:type="spellStart"/>
      <w:r w:rsidRPr="00EF11A7">
        <w:rPr>
          <w:rFonts w:ascii="Times New Roman" w:hAnsi="Times New Roman"/>
          <w:b/>
          <w:bCs/>
          <w:color w:val="000000"/>
          <w:sz w:val="28"/>
          <w:lang w:eastAsia="ru-RU"/>
        </w:rPr>
        <w:t>учебно</w:t>
      </w:r>
      <w:proofErr w:type="spellEnd"/>
      <w:r w:rsidRPr="00EF11A7">
        <w:rPr>
          <w:rFonts w:ascii="Times New Roman" w:hAnsi="Times New Roman"/>
          <w:b/>
          <w:bCs/>
          <w:color w:val="000000"/>
          <w:sz w:val="28"/>
          <w:lang w:eastAsia="ru-RU"/>
        </w:rPr>
        <w:t xml:space="preserve"> – методическое обеспечение</w:t>
      </w:r>
    </w:p>
    <w:p w:rsidR="00EF11A7" w:rsidRPr="00EF11A7" w:rsidRDefault="00EF11A7" w:rsidP="00EF11A7">
      <w:pPr>
        <w:shd w:val="clear" w:color="auto" w:fill="FFFFFF"/>
        <w:spacing w:after="0" w:line="240" w:lineRule="auto"/>
        <w:rPr>
          <w:rFonts w:ascii="Arial" w:hAnsi="Arial" w:cs="Arial"/>
          <w:color w:val="000000"/>
          <w:lang w:eastAsia="ru-RU"/>
        </w:rPr>
      </w:pPr>
      <w:r w:rsidRPr="00EF11A7">
        <w:rPr>
          <w:rFonts w:ascii="Times New Roman" w:hAnsi="Times New Roman"/>
          <w:color w:val="000000"/>
          <w:sz w:val="28"/>
          <w:lang w:eastAsia="ru-RU"/>
        </w:rPr>
        <w:t> </w:t>
      </w:r>
    </w:p>
    <w:tbl>
      <w:tblPr>
        <w:tblW w:w="12315" w:type="dxa"/>
        <w:tblInd w:w="1304" w:type="dxa"/>
        <w:shd w:val="clear" w:color="auto" w:fill="FFFFFF"/>
        <w:tblCellMar>
          <w:top w:w="15" w:type="dxa"/>
          <w:left w:w="15" w:type="dxa"/>
          <w:bottom w:w="15" w:type="dxa"/>
          <w:right w:w="15" w:type="dxa"/>
        </w:tblCellMar>
        <w:tblLook w:val="04A0" w:firstRow="1" w:lastRow="0" w:firstColumn="1" w:lastColumn="0" w:noHBand="0" w:noVBand="1"/>
      </w:tblPr>
      <w:tblGrid>
        <w:gridCol w:w="1448"/>
        <w:gridCol w:w="1000"/>
        <w:gridCol w:w="1757"/>
        <w:gridCol w:w="1709"/>
        <w:gridCol w:w="1148"/>
        <w:gridCol w:w="1614"/>
        <w:gridCol w:w="2034"/>
        <w:gridCol w:w="1605"/>
      </w:tblGrid>
      <w:tr w:rsidR="00EF11A7" w:rsidRPr="00EF11A7" w:rsidTr="00EF11A7">
        <w:trPr>
          <w:trHeight w:val="148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Учебная</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дисцип</w:t>
            </w:r>
            <w:proofErr w:type="spellEnd"/>
            <w:r w:rsidRPr="00EF11A7">
              <w:rPr>
                <w:rFonts w:ascii="Times New Roman" w:hAnsi="Times New Roman"/>
                <w:b/>
                <w:bCs/>
                <w:color w:val="000000"/>
                <w:sz w:val="28"/>
                <w:lang w:eastAsia="ru-RU"/>
              </w:rPr>
              <w:t>-</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лина</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Класс</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Программа,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кем  </w:t>
            </w:r>
            <w:proofErr w:type="spellStart"/>
            <w:r w:rsidRPr="00EF11A7">
              <w:rPr>
                <w:rFonts w:ascii="Times New Roman" w:hAnsi="Times New Roman"/>
                <w:b/>
                <w:bCs/>
                <w:color w:val="000000"/>
                <w:sz w:val="28"/>
                <w:lang w:eastAsia="ru-RU"/>
              </w:rPr>
              <w:t>реко</w:t>
            </w:r>
            <w:proofErr w:type="spellEnd"/>
            <w:r w:rsidRPr="00EF11A7">
              <w:rPr>
                <w:rFonts w:ascii="Times New Roman" w:hAnsi="Times New Roman"/>
                <w:b/>
                <w:bCs/>
                <w:color w:val="000000"/>
                <w:sz w:val="28"/>
                <w:lang w:eastAsia="ru-RU"/>
              </w:rPr>
              <w:t>-</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мендованна</w:t>
            </w:r>
            <w:proofErr w:type="spell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и когда</w:t>
            </w:r>
          </w:p>
        </w:tc>
        <w:tc>
          <w:tcPr>
            <w:tcW w:w="1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Тип</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программы</w:t>
            </w:r>
          </w:p>
          <w:p w:rsidR="00EF11A7" w:rsidRPr="00EF11A7" w:rsidRDefault="00EF11A7" w:rsidP="00EF11A7">
            <w:pPr>
              <w:spacing w:after="0" w:line="240" w:lineRule="auto"/>
              <w:rPr>
                <w:rFonts w:ascii="Arial" w:hAnsi="Arial" w:cs="Arial"/>
                <w:color w:val="000000"/>
                <w:lang w:eastAsia="ru-RU"/>
              </w:rPr>
            </w:pPr>
            <w:proofErr w:type="gramStart"/>
            <w:r w:rsidRPr="00EF11A7">
              <w:rPr>
                <w:rFonts w:ascii="Times New Roman" w:hAnsi="Times New Roman"/>
                <w:b/>
                <w:bCs/>
                <w:color w:val="000000"/>
                <w:sz w:val="28"/>
                <w:lang w:eastAsia="ru-RU"/>
              </w:rPr>
              <w:t>(</w:t>
            </w:r>
            <w:proofErr w:type="spellStart"/>
            <w:r w:rsidRPr="00EF11A7">
              <w:rPr>
                <w:rFonts w:ascii="Times New Roman" w:hAnsi="Times New Roman"/>
                <w:b/>
                <w:bCs/>
                <w:color w:val="000000"/>
                <w:sz w:val="28"/>
                <w:lang w:eastAsia="ru-RU"/>
              </w:rPr>
              <w:t>государст</w:t>
            </w:r>
            <w:proofErr w:type="spellEnd"/>
            <w:proofErr w:type="gram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венная,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авторская)</w:t>
            </w:r>
          </w:p>
        </w:tc>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Кол-во</w:t>
            </w:r>
          </w:p>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b/>
                <w:bCs/>
                <w:color w:val="000000"/>
                <w:sz w:val="28"/>
                <w:lang w:eastAsia="ru-RU"/>
              </w:rPr>
              <w:t xml:space="preserve">часов </w:t>
            </w:r>
            <w:proofErr w:type="gramStart"/>
            <w:r w:rsidRPr="00EF11A7">
              <w:rPr>
                <w:rFonts w:ascii="Times New Roman" w:hAnsi="Times New Roman"/>
                <w:b/>
                <w:bCs/>
                <w:color w:val="000000"/>
                <w:sz w:val="28"/>
                <w:lang w:eastAsia="ru-RU"/>
              </w:rPr>
              <w:t>в</w:t>
            </w:r>
            <w:proofErr w:type="gram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неделю</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общее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кол-во</w:t>
            </w:r>
          </w:p>
        </w:tc>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Базовый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учебник</w:t>
            </w:r>
          </w:p>
        </w:tc>
        <w:tc>
          <w:tcPr>
            <w:tcW w:w="17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Методическое</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b/>
                <w:bCs/>
                <w:color w:val="000000"/>
                <w:sz w:val="28"/>
                <w:lang w:eastAsia="ru-RU"/>
              </w:rPr>
              <w:t>обеспечение</w:t>
            </w:r>
          </w:p>
        </w:tc>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Дидакти</w:t>
            </w:r>
            <w:proofErr w:type="spellEnd"/>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ческое</w:t>
            </w:r>
            <w:proofErr w:type="spellEnd"/>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обеспече</w:t>
            </w:r>
            <w:proofErr w:type="spellEnd"/>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b/>
                <w:bCs/>
                <w:color w:val="000000"/>
                <w:sz w:val="28"/>
                <w:lang w:eastAsia="ru-RU"/>
              </w:rPr>
              <w:t>ние</w:t>
            </w:r>
            <w:proofErr w:type="spellEnd"/>
          </w:p>
        </w:tc>
      </w:tr>
      <w:tr w:rsidR="00EF11A7" w:rsidRPr="00EF11A7" w:rsidTr="00EF11A7">
        <w:trPr>
          <w:trHeight w:val="154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ИЗО и</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художест</w:t>
            </w:r>
            <w:proofErr w:type="spellEnd"/>
            <w:r w:rsidRPr="00EF11A7">
              <w:rPr>
                <w:rFonts w:ascii="Times New Roman" w:hAnsi="Times New Roman"/>
                <w:color w:val="000000"/>
                <w:sz w:val="28"/>
                <w:lang w:eastAsia="ru-RU"/>
              </w:rPr>
              <w:t>-</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венный</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труд.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3</w:t>
            </w:r>
          </w:p>
          <w:p w:rsidR="00EF11A7" w:rsidRPr="00EF11A7" w:rsidRDefault="00EF11A7" w:rsidP="00EF11A7">
            <w:pPr>
              <w:spacing w:after="0" w:line="240" w:lineRule="auto"/>
              <w:jc w:val="center"/>
              <w:rPr>
                <w:rFonts w:ascii="Arial" w:hAnsi="Arial" w:cs="Arial"/>
                <w:color w:val="000000"/>
                <w:lang w:eastAsia="ru-RU"/>
              </w:rPr>
            </w:pPr>
            <w:r w:rsidRPr="00EF11A7">
              <w:rPr>
                <w:rFonts w:ascii="Times New Roman" w:hAnsi="Times New Roman"/>
                <w:color w:val="000000"/>
                <w:sz w:val="28"/>
                <w:lang w:eastAsia="ru-RU"/>
              </w:rPr>
              <w:t>класс</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Программа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авторов:</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Б. М. </w:t>
            </w:r>
            <w:proofErr w:type="spellStart"/>
            <w:r w:rsidRPr="00EF11A7">
              <w:rPr>
                <w:rFonts w:ascii="Times New Roman" w:hAnsi="Times New Roman"/>
                <w:color w:val="000000"/>
                <w:sz w:val="28"/>
                <w:lang w:eastAsia="ru-RU"/>
              </w:rPr>
              <w:t>Неменский</w:t>
            </w:r>
            <w:proofErr w:type="spellEnd"/>
            <w:r w:rsidRPr="00EF11A7">
              <w:rPr>
                <w:rFonts w:ascii="Times New Roman" w:hAnsi="Times New Roman"/>
                <w:color w:val="000000"/>
                <w:sz w:val="28"/>
                <w:lang w:eastAsia="ru-RU"/>
              </w:rPr>
              <w:t xml:space="preserve">, В. Г. Гурова, Л. А. </w:t>
            </w:r>
            <w:proofErr w:type="spellStart"/>
            <w:r w:rsidRPr="00EF11A7">
              <w:rPr>
                <w:rFonts w:ascii="Times New Roman" w:hAnsi="Times New Roman"/>
                <w:color w:val="000000"/>
                <w:sz w:val="28"/>
                <w:lang w:eastAsia="ru-RU"/>
              </w:rPr>
              <w:t>Немен</w:t>
            </w:r>
            <w:proofErr w:type="spellEnd"/>
            <w:r w:rsidRPr="00EF11A7">
              <w:rPr>
                <w:rFonts w:ascii="Times New Roman" w:hAnsi="Times New Roman"/>
                <w:color w:val="000000"/>
                <w:sz w:val="28"/>
                <w:lang w:eastAsia="ru-RU"/>
              </w:rPr>
              <w:t>-</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ская</w:t>
            </w:r>
            <w:proofErr w:type="spellEnd"/>
            <w:r w:rsidRPr="00EF11A7">
              <w:rPr>
                <w:rFonts w:ascii="Times New Roman" w:hAnsi="Times New Roman"/>
                <w:color w:val="000000"/>
                <w:sz w:val="28"/>
                <w:lang w:eastAsia="ru-RU"/>
              </w:rPr>
              <w:t>.</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Рекомендо</w:t>
            </w:r>
            <w:proofErr w:type="spellEnd"/>
            <w:r w:rsidRPr="00EF11A7">
              <w:rPr>
                <w:rFonts w:ascii="Times New Roman" w:hAnsi="Times New Roman"/>
                <w:color w:val="000000"/>
                <w:sz w:val="28"/>
                <w:lang w:eastAsia="ru-RU"/>
              </w:rPr>
              <w:t>-</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вано</w:t>
            </w:r>
            <w:proofErr w:type="spellEnd"/>
            <w:r w:rsidRPr="00EF11A7">
              <w:rPr>
                <w:rFonts w:ascii="Times New Roman" w:hAnsi="Times New Roman"/>
                <w:color w:val="000000"/>
                <w:sz w:val="28"/>
                <w:lang w:eastAsia="ru-RU"/>
              </w:rPr>
              <w:t xml:space="preserve"> Мини-</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стерством</w:t>
            </w:r>
            <w:proofErr w:type="spell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образования</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 науки РФ.</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w:t>
            </w:r>
          </w:p>
        </w:tc>
        <w:tc>
          <w:tcPr>
            <w:tcW w:w="1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lastRenderedPageBreak/>
              <w:t>Государст</w:t>
            </w:r>
            <w:proofErr w:type="spell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венная.</w:t>
            </w:r>
          </w:p>
        </w:tc>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1 час в</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неделю</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34 часа.</w:t>
            </w:r>
          </w:p>
        </w:tc>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Н. А. Горяева,</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Л. А. </w:t>
            </w:r>
            <w:proofErr w:type="spellStart"/>
            <w:r w:rsidRPr="00EF11A7">
              <w:rPr>
                <w:rFonts w:ascii="Times New Roman" w:hAnsi="Times New Roman"/>
                <w:color w:val="000000"/>
                <w:sz w:val="28"/>
                <w:lang w:eastAsia="ru-RU"/>
              </w:rPr>
              <w:t>Немен</w:t>
            </w:r>
            <w:proofErr w:type="spellEnd"/>
            <w:r w:rsidRPr="00EF11A7">
              <w:rPr>
                <w:rFonts w:ascii="Times New Roman" w:hAnsi="Times New Roman"/>
                <w:color w:val="000000"/>
                <w:sz w:val="28"/>
                <w:lang w:eastAsia="ru-RU"/>
              </w:rPr>
              <w:t>-</w:t>
            </w:r>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ская</w:t>
            </w:r>
            <w:proofErr w:type="spellEnd"/>
            <w:r w:rsidRPr="00EF11A7">
              <w:rPr>
                <w:rFonts w:ascii="Times New Roman" w:hAnsi="Times New Roman"/>
                <w:color w:val="000000"/>
                <w:sz w:val="28"/>
                <w:lang w:eastAsia="ru-RU"/>
              </w:rPr>
              <w:t xml:space="preserve"> «Искусство</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вокруг нас».</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Рабочая тетрадь «Искусство</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вокруг нас».</w:t>
            </w:r>
          </w:p>
        </w:tc>
        <w:tc>
          <w:tcPr>
            <w:tcW w:w="17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lastRenderedPageBreak/>
              <w:t xml:space="preserve">Л. А. </w:t>
            </w:r>
            <w:proofErr w:type="spellStart"/>
            <w:r w:rsidRPr="00EF11A7">
              <w:rPr>
                <w:rFonts w:ascii="Times New Roman" w:hAnsi="Times New Roman"/>
                <w:color w:val="000000"/>
                <w:sz w:val="28"/>
                <w:lang w:eastAsia="ru-RU"/>
              </w:rPr>
              <w:t>Неменская</w:t>
            </w:r>
            <w:proofErr w:type="spell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«Искусство</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вокруг нас»</w:t>
            </w:r>
          </w:p>
        </w:tc>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Альбом,</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кисти, гуашь,</w:t>
            </w:r>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 xml:space="preserve">карандаши, мелки, </w:t>
            </w:r>
            <w:proofErr w:type="spellStart"/>
            <w:r w:rsidRPr="00EF11A7">
              <w:rPr>
                <w:rFonts w:ascii="Times New Roman" w:hAnsi="Times New Roman"/>
                <w:color w:val="000000"/>
                <w:sz w:val="28"/>
                <w:lang w:eastAsia="ru-RU"/>
              </w:rPr>
              <w:t>пласти</w:t>
            </w:r>
            <w:proofErr w:type="spellEnd"/>
          </w:p>
          <w:p w:rsidR="00EF11A7" w:rsidRPr="00EF11A7" w:rsidRDefault="00EF11A7" w:rsidP="00EF11A7">
            <w:pPr>
              <w:spacing w:after="0" w:line="240" w:lineRule="auto"/>
              <w:rPr>
                <w:rFonts w:ascii="Arial" w:hAnsi="Arial" w:cs="Arial"/>
                <w:color w:val="000000"/>
                <w:lang w:eastAsia="ru-RU"/>
              </w:rPr>
            </w:pPr>
            <w:proofErr w:type="spellStart"/>
            <w:r w:rsidRPr="00EF11A7">
              <w:rPr>
                <w:rFonts w:ascii="Times New Roman" w:hAnsi="Times New Roman"/>
                <w:color w:val="000000"/>
                <w:sz w:val="28"/>
                <w:lang w:eastAsia="ru-RU"/>
              </w:rPr>
              <w:t>лин</w:t>
            </w:r>
            <w:proofErr w:type="spellEnd"/>
            <w:r w:rsidRPr="00EF11A7">
              <w:rPr>
                <w:rFonts w:ascii="Times New Roman" w:hAnsi="Times New Roman"/>
                <w:color w:val="000000"/>
                <w:sz w:val="28"/>
                <w:lang w:eastAsia="ru-RU"/>
              </w:rPr>
              <w:t xml:space="preserve">, портреты и работы </w:t>
            </w:r>
            <w:proofErr w:type="spellStart"/>
            <w:r w:rsidRPr="00EF11A7">
              <w:rPr>
                <w:rFonts w:ascii="Times New Roman" w:hAnsi="Times New Roman"/>
                <w:color w:val="000000"/>
                <w:sz w:val="28"/>
                <w:lang w:eastAsia="ru-RU"/>
              </w:rPr>
              <w:t>художни</w:t>
            </w:r>
            <w:proofErr w:type="spellEnd"/>
          </w:p>
          <w:p w:rsidR="00EF11A7" w:rsidRPr="00EF11A7" w:rsidRDefault="00EF11A7" w:rsidP="00EF11A7">
            <w:pPr>
              <w:spacing w:after="0" w:line="240" w:lineRule="auto"/>
              <w:rPr>
                <w:rFonts w:ascii="Arial" w:hAnsi="Arial" w:cs="Arial"/>
                <w:color w:val="000000"/>
                <w:lang w:eastAsia="ru-RU"/>
              </w:rPr>
            </w:pPr>
            <w:r w:rsidRPr="00EF11A7">
              <w:rPr>
                <w:rFonts w:ascii="Times New Roman" w:hAnsi="Times New Roman"/>
                <w:color w:val="000000"/>
                <w:sz w:val="28"/>
                <w:lang w:eastAsia="ru-RU"/>
              </w:rPr>
              <w:t>ков.</w:t>
            </w:r>
          </w:p>
        </w:tc>
      </w:tr>
    </w:tbl>
    <w:p w:rsidR="00CD784C" w:rsidRPr="00CD784C" w:rsidRDefault="00CD784C" w:rsidP="00BE6288">
      <w:pPr>
        <w:rPr>
          <w:sz w:val="36"/>
          <w:szCs w:val="36"/>
        </w:rPr>
      </w:pPr>
    </w:p>
    <w:sectPr w:rsidR="00CD784C" w:rsidRPr="00CD784C" w:rsidSect="00CA03F0">
      <w:pgSz w:w="16838" w:h="11906" w:orient="landscape"/>
      <w:pgMar w:top="1701" w:right="1134" w:bottom="850" w:left="1134"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4064D"/>
    <w:multiLevelType w:val="multilevel"/>
    <w:tmpl w:val="EE2C9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197087"/>
    <w:multiLevelType w:val="multilevel"/>
    <w:tmpl w:val="77E8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C23A77"/>
    <w:multiLevelType w:val="multilevel"/>
    <w:tmpl w:val="59AED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E63E3C"/>
    <w:multiLevelType w:val="multilevel"/>
    <w:tmpl w:val="6E30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9742B4"/>
    <w:multiLevelType w:val="multilevel"/>
    <w:tmpl w:val="7FD82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4C1D25"/>
    <w:multiLevelType w:val="multilevel"/>
    <w:tmpl w:val="0602C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F76C5C"/>
    <w:multiLevelType w:val="multilevel"/>
    <w:tmpl w:val="A316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777756"/>
    <w:multiLevelType w:val="multilevel"/>
    <w:tmpl w:val="E0466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6"/>
  </w:num>
  <w:num w:numId="4">
    <w:abstractNumId w:val="1"/>
  </w:num>
  <w:num w:numId="5">
    <w:abstractNumId w:val="4"/>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E6288"/>
    <w:rsid w:val="00223CA8"/>
    <w:rsid w:val="002E4717"/>
    <w:rsid w:val="00313E90"/>
    <w:rsid w:val="004A78A6"/>
    <w:rsid w:val="00536FEE"/>
    <w:rsid w:val="00611375"/>
    <w:rsid w:val="00722876"/>
    <w:rsid w:val="00752E7D"/>
    <w:rsid w:val="008A0FE4"/>
    <w:rsid w:val="008A1E6E"/>
    <w:rsid w:val="008B3F07"/>
    <w:rsid w:val="00944C61"/>
    <w:rsid w:val="00A22CF3"/>
    <w:rsid w:val="00A650D9"/>
    <w:rsid w:val="00B50468"/>
    <w:rsid w:val="00B87E9F"/>
    <w:rsid w:val="00BE6288"/>
    <w:rsid w:val="00C26F84"/>
    <w:rsid w:val="00CA03F0"/>
    <w:rsid w:val="00CD784C"/>
    <w:rsid w:val="00D74439"/>
    <w:rsid w:val="00DD5329"/>
    <w:rsid w:val="00E02734"/>
    <w:rsid w:val="00EF11A7"/>
    <w:rsid w:val="00F02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288"/>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78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784C"/>
    <w:rPr>
      <w:rFonts w:ascii="Tahoma" w:eastAsia="Times New Roman" w:hAnsi="Tahoma" w:cs="Tahoma"/>
      <w:sz w:val="16"/>
      <w:szCs w:val="16"/>
    </w:rPr>
  </w:style>
  <w:style w:type="paragraph" w:styleId="a5">
    <w:name w:val="Normal (Web)"/>
    <w:basedOn w:val="a"/>
    <w:uiPriority w:val="99"/>
    <w:unhideWhenUsed/>
    <w:rsid w:val="00DD5329"/>
    <w:pPr>
      <w:spacing w:before="100" w:beforeAutospacing="1" w:after="100" w:afterAutospacing="1" w:line="240" w:lineRule="auto"/>
    </w:pPr>
    <w:rPr>
      <w:rFonts w:ascii="Times New Roman" w:hAnsi="Times New Roman"/>
      <w:sz w:val="24"/>
      <w:szCs w:val="24"/>
      <w:lang w:eastAsia="ru-RU"/>
    </w:rPr>
  </w:style>
  <w:style w:type="paragraph" w:customStyle="1" w:styleId="c9">
    <w:name w:val="c9"/>
    <w:basedOn w:val="a"/>
    <w:rsid w:val="00EF11A7"/>
    <w:pPr>
      <w:spacing w:before="100" w:beforeAutospacing="1" w:after="100" w:afterAutospacing="1" w:line="240" w:lineRule="auto"/>
    </w:pPr>
    <w:rPr>
      <w:rFonts w:ascii="Times New Roman" w:hAnsi="Times New Roman"/>
      <w:sz w:val="24"/>
      <w:szCs w:val="24"/>
      <w:lang w:eastAsia="ru-RU"/>
    </w:rPr>
  </w:style>
  <w:style w:type="character" w:customStyle="1" w:styleId="c8">
    <w:name w:val="c8"/>
    <w:basedOn w:val="a0"/>
    <w:rsid w:val="00EF11A7"/>
  </w:style>
  <w:style w:type="paragraph" w:customStyle="1" w:styleId="c4">
    <w:name w:val="c4"/>
    <w:basedOn w:val="a"/>
    <w:rsid w:val="00EF11A7"/>
    <w:pPr>
      <w:spacing w:before="100" w:beforeAutospacing="1" w:after="100" w:afterAutospacing="1" w:line="240" w:lineRule="auto"/>
    </w:pPr>
    <w:rPr>
      <w:rFonts w:ascii="Times New Roman" w:hAnsi="Times New Roman"/>
      <w:sz w:val="24"/>
      <w:szCs w:val="24"/>
      <w:lang w:eastAsia="ru-RU"/>
    </w:rPr>
  </w:style>
  <w:style w:type="paragraph" w:customStyle="1" w:styleId="c37">
    <w:name w:val="c37"/>
    <w:basedOn w:val="a"/>
    <w:rsid w:val="00EF11A7"/>
    <w:pPr>
      <w:spacing w:before="100" w:beforeAutospacing="1" w:after="100" w:afterAutospacing="1" w:line="240" w:lineRule="auto"/>
    </w:pPr>
    <w:rPr>
      <w:rFonts w:ascii="Times New Roman" w:hAnsi="Times New Roman"/>
      <w:sz w:val="24"/>
      <w:szCs w:val="24"/>
      <w:lang w:eastAsia="ru-RU"/>
    </w:rPr>
  </w:style>
  <w:style w:type="character" w:customStyle="1" w:styleId="c15">
    <w:name w:val="c15"/>
    <w:basedOn w:val="a0"/>
    <w:rsid w:val="00EF11A7"/>
  </w:style>
  <w:style w:type="paragraph" w:customStyle="1" w:styleId="c32">
    <w:name w:val="c32"/>
    <w:basedOn w:val="a"/>
    <w:rsid w:val="00EF11A7"/>
    <w:pPr>
      <w:spacing w:before="100" w:beforeAutospacing="1" w:after="100" w:afterAutospacing="1" w:line="240" w:lineRule="auto"/>
    </w:pPr>
    <w:rPr>
      <w:rFonts w:ascii="Times New Roman" w:hAnsi="Times New Roman"/>
      <w:sz w:val="24"/>
      <w:szCs w:val="24"/>
      <w:lang w:eastAsia="ru-RU"/>
    </w:rPr>
  </w:style>
  <w:style w:type="paragraph" w:customStyle="1" w:styleId="c26">
    <w:name w:val="c26"/>
    <w:basedOn w:val="a"/>
    <w:rsid w:val="00EF11A7"/>
    <w:pPr>
      <w:spacing w:before="100" w:beforeAutospacing="1" w:after="100" w:afterAutospacing="1" w:line="240" w:lineRule="auto"/>
    </w:pPr>
    <w:rPr>
      <w:rFonts w:ascii="Times New Roman" w:hAnsi="Times New Roman"/>
      <w:sz w:val="24"/>
      <w:szCs w:val="24"/>
      <w:lang w:eastAsia="ru-RU"/>
    </w:rPr>
  </w:style>
  <w:style w:type="character" w:customStyle="1" w:styleId="c1">
    <w:name w:val="c1"/>
    <w:basedOn w:val="a0"/>
    <w:rsid w:val="00EF11A7"/>
  </w:style>
  <w:style w:type="paragraph" w:customStyle="1" w:styleId="c7">
    <w:name w:val="c7"/>
    <w:basedOn w:val="a"/>
    <w:rsid w:val="00EF11A7"/>
    <w:pPr>
      <w:spacing w:before="100" w:beforeAutospacing="1" w:after="100" w:afterAutospacing="1" w:line="240" w:lineRule="auto"/>
    </w:pPr>
    <w:rPr>
      <w:rFonts w:ascii="Times New Roman" w:hAnsi="Times New Roman"/>
      <w:sz w:val="24"/>
      <w:szCs w:val="24"/>
      <w:lang w:eastAsia="ru-RU"/>
    </w:rPr>
  </w:style>
  <w:style w:type="paragraph" w:customStyle="1" w:styleId="c5">
    <w:name w:val="c5"/>
    <w:basedOn w:val="a"/>
    <w:rsid w:val="00EF11A7"/>
    <w:pPr>
      <w:spacing w:before="100" w:beforeAutospacing="1" w:after="100" w:afterAutospacing="1" w:line="240" w:lineRule="auto"/>
    </w:pPr>
    <w:rPr>
      <w:rFonts w:ascii="Times New Roman" w:hAnsi="Times New Roman"/>
      <w:sz w:val="24"/>
      <w:szCs w:val="24"/>
      <w:lang w:eastAsia="ru-RU"/>
    </w:rPr>
  </w:style>
  <w:style w:type="paragraph" w:customStyle="1" w:styleId="c14">
    <w:name w:val="c14"/>
    <w:basedOn w:val="a"/>
    <w:rsid w:val="00EF11A7"/>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088709">
      <w:bodyDiv w:val="1"/>
      <w:marLeft w:val="0"/>
      <w:marRight w:val="0"/>
      <w:marTop w:val="0"/>
      <w:marBottom w:val="0"/>
      <w:divBdr>
        <w:top w:val="none" w:sz="0" w:space="0" w:color="auto"/>
        <w:left w:val="none" w:sz="0" w:space="0" w:color="auto"/>
        <w:bottom w:val="none" w:sz="0" w:space="0" w:color="auto"/>
        <w:right w:val="none" w:sz="0" w:space="0" w:color="auto"/>
      </w:divBdr>
    </w:div>
    <w:div w:id="1809933660">
      <w:bodyDiv w:val="1"/>
      <w:marLeft w:val="0"/>
      <w:marRight w:val="0"/>
      <w:marTop w:val="0"/>
      <w:marBottom w:val="0"/>
      <w:divBdr>
        <w:top w:val="none" w:sz="0" w:space="0" w:color="auto"/>
        <w:left w:val="none" w:sz="0" w:space="0" w:color="auto"/>
        <w:bottom w:val="none" w:sz="0" w:space="0" w:color="auto"/>
        <w:right w:val="none" w:sz="0" w:space="0" w:color="auto"/>
      </w:divBdr>
      <w:divsChild>
        <w:div w:id="1903832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CC80D-E2F1-4E2D-BEE5-21516D98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53</Pages>
  <Words>8944</Words>
  <Characters>50985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59810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лщьз</cp:lastModifiedBy>
  <cp:revision>22</cp:revision>
  <cp:lastPrinted>2019-09-09T09:43:00Z</cp:lastPrinted>
  <dcterms:created xsi:type="dcterms:W3CDTF">2018-10-24T19:59:00Z</dcterms:created>
  <dcterms:modified xsi:type="dcterms:W3CDTF">2019-09-21T15:07:00Z</dcterms:modified>
</cp:coreProperties>
</file>